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F1D1" w14:textId="0A89CA57" w:rsidR="003E20D0" w:rsidRPr="00A347EB" w:rsidRDefault="00A347EB" w:rsidP="003E20D0">
      <w:pPr>
        <w:pStyle w:val="ListParagraph"/>
        <w:ind w:left="360"/>
        <w:rPr>
          <w:sz w:val="32"/>
          <w:szCs w:val="32"/>
        </w:rPr>
      </w:pPr>
      <w:r w:rsidRPr="00A347EB">
        <w:rPr>
          <w:sz w:val="32"/>
          <w:szCs w:val="32"/>
        </w:rPr>
        <w:t xml:space="preserve">Environment Committee </w:t>
      </w:r>
      <w:r w:rsidR="00F06984">
        <w:rPr>
          <w:sz w:val="32"/>
          <w:szCs w:val="32"/>
        </w:rPr>
        <w:t>SA</w:t>
      </w:r>
      <w:r w:rsidRPr="00A347EB">
        <w:rPr>
          <w:sz w:val="32"/>
          <w:szCs w:val="32"/>
        </w:rPr>
        <w:t>P report.</w:t>
      </w:r>
    </w:p>
    <w:p w14:paraId="442817B3" w14:textId="54E7E0A8" w:rsidR="00A347EB" w:rsidRPr="00A347EB" w:rsidRDefault="00A347EB" w:rsidP="003E20D0">
      <w:pPr>
        <w:pStyle w:val="ListParagraph"/>
        <w:ind w:left="360"/>
        <w:rPr>
          <w:sz w:val="32"/>
          <w:szCs w:val="32"/>
        </w:rPr>
      </w:pPr>
      <w:r w:rsidRPr="00A347EB">
        <w:rPr>
          <w:sz w:val="32"/>
          <w:szCs w:val="32"/>
        </w:rPr>
        <w:t>July 2023</w:t>
      </w:r>
    </w:p>
    <w:p w14:paraId="53326AE2" w14:textId="77777777" w:rsidR="00A347EB" w:rsidRDefault="00A347EB" w:rsidP="003E20D0">
      <w:pPr>
        <w:pStyle w:val="ListParagraph"/>
        <w:ind w:left="360"/>
      </w:pPr>
    </w:p>
    <w:p w14:paraId="0BFF5AA8" w14:textId="77777777" w:rsidR="00A347EB" w:rsidRDefault="00A347EB" w:rsidP="003E20D0">
      <w:pPr>
        <w:pStyle w:val="ListParagraph"/>
        <w:ind w:left="360"/>
      </w:pPr>
    </w:p>
    <w:p w14:paraId="0ACE3C1E" w14:textId="542F1271" w:rsidR="003E20D0" w:rsidRPr="00A347EB" w:rsidRDefault="00F06984" w:rsidP="00A347EB">
      <w:pPr>
        <w:ind w:firstLine="36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 xml:space="preserve">P1 </w:t>
      </w:r>
      <w:r w:rsidR="003E20D0" w:rsidRPr="00A347EB">
        <w:rPr>
          <w:sz w:val="28"/>
          <w:szCs w:val="28"/>
        </w:rPr>
        <w:tab/>
        <w:t xml:space="preserve">Meeting with MCC, BBNP to discuss TIC funding and priorities. </w:t>
      </w:r>
    </w:p>
    <w:p w14:paraId="2B6BC1C3" w14:textId="3EC288A7" w:rsidR="003E20D0" w:rsidRDefault="00F06984" w:rsidP="003E20D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 xml:space="preserve">P2 </w:t>
      </w:r>
      <w:r w:rsidR="003E20D0" w:rsidRPr="00A347EB">
        <w:rPr>
          <w:sz w:val="28"/>
          <w:szCs w:val="28"/>
        </w:rPr>
        <w:tab/>
        <w:t>Placemaking engagement has started.</w:t>
      </w:r>
    </w:p>
    <w:p w14:paraId="717A64BA" w14:textId="77777777" w:rsidR="00294360" w:rsidRPr="00A347EB" w:rsidRDefault="00294360" w:rsidP="003E20D0">
      <w:pPr>
        <w:pStyle w:val="ListParagraph"/>
        <w:ind w:left="360"/>
        <w:rPr>
          <w:sz w:val="28"/>
          <w:szCs w:val="28"/>
        </w:rPr>
      </w:pPr>
    </w:p>
    <w:p w14:paraId="46A9EEE9" w14:textId="1FA96BA2" w:rsidR="003E20D0" w:rsidRDefault="00F06984" w:rsidP="003E20D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P3</w:t>
      </w:r>
      <w:r w:rsidR="003E20D0" w:rsidRPr="00A347EB">
        <w:rPr>
          <w:sz w:val="28"/>
          <w:szCs w:val="28"/>
        </w:rPr>
        <w:tab/>
        <w:t xml:space="preserve">Business sector engagement with provision of hanging </w:t>
      </w:r>
      <w:proofErr w:type="gramStart"/>
      <w:r w:rsidR="003E20D0" w:rsidRPr="00A347EB">
        <w:rPr>
          <w:sz w:val="28"/>
          <w:szCs w:val="28"/>
        </w:rPr>
        <w:t>baskets</w:t>
      </w:r>
      <w:proofErr w:type="gramEnd"/>
    </w:p>
    <w:p w14:paraId="1B2C8321" w14:textId="77777777" w:rsidR="00294360" w:rsidRPr="00A347EB" w:rsidRDefault="00294360" w:rsidP="003E20D0">
      <w:pPr>
        <w:pStyle w:val="ListParagraph"/>
        <w:ind w:left="360"/>
        <w:rPr>
          <w:sz w:val="28"/>
          <w:szCs w:val="28"/>
        </w:rPr>
      </w:pPr>
    </w:p>
    <w:p w14:paraId="0F47DDC3" w14:textId="4AAC0EFF" w:rsidR="003E20D0" w:rsidRDefault="00F06984" w:rsidP="003E20D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P4</w:t>
      </w:r>
      <w:r w:rsidR="003E20D0" w:rsidRPr="00A347EB">
        <w:rPr>
          <w:sz w:val="28"/>
          <w:szCs w:val="28"/>
        </w:rPr>
        <w:tab/>
        <w:t>Creation of the Mill Wheel Herb bed at the Community Orchard. Community Orchard Cooperation agreement in place.</w:t>
      </w:r>
    </w:p>
    <w:p w14:paraId="7E02FAA9" w14:textId="77777777" w:rsidR="00294360" w:rsidRPr="00A347EB" w:rsidRDefault="00294360" w:rsidP="003E20D0">
      <w:pPr>
        <w:pStyle w:val="ListParagraph"/>
        <w:ind w:left="1440" w:hanging="1080"/>
        <w:rPr>
          <w:sz w:val="28"/>
          <w:szCs w:val="28"/>
        </w:rPr>
      </w:pPr>
    </w:p>
    <w:p w14:paraId="4E0895D5" w14:textId="34444203" w:rsidR="00294360" w:rsidRDefault="00F06984" w:rsidP="0029436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P5</w:t>
      </w:r>
      <w:r w:rsidR="003E20D0" w:rsidRPr="00A347EB">
        <w:rPr>
          <w:sz w:val="28"/>
          <w:szCs w:val="28"/>
        </w:rPr>
        <w:tab/>
        <w:t>Engagement for funding throughout Abergavenny for Places for Nature funding</w:t>
      </w:r>
    </w:p>
    <w:p w14:paraId="6793996C" w14:textId="53570FDE" w:rsidR="003E20D0" w:rsidRPr="00A347EB" w:rsidRDefault="003E20D0" w:rsidP="00294360">
      <w:pPr>
        <w:pStyle w:val="ListParagraph"/>
        <w:ind w:left="1440" w:hanging="1080"/>
        <w:rPr>
          <w:sz w:val="28"/>
          <w:szCs w:val="28"/>
        </w:rPr>
      </w:pPr>
      <w:r w:rsidRPr="00A347EB">
        <w:rPr>
          <w:sz w:val="28"/>
          <w:szCs w:val="28"/>
        </w:rPr>
        <w:t>.</w:t>
      </w:r>
    </w:p>
    <w:p w14:paraId="3140EBD0" w14:textId="3DE07EDB" w:rsidR="003E20D0" w:rsidRDefault="00F06984" w:rsidP="003E20D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P7</w:t>
      </w:r>
      <w:r w:rsidR="003E20D0" w:rsidRPr="00A347EB">
        <w:rPr>
          <w:sz w:val="28"/>
          <w:szCs w:val="28"/>
        </w:rPr>
        <w:tab/>
        <w:t>Bus Station seeded with green manure in preparation for planting.</w:t>
      </w:r>
    </w:p>
    <w:p w14:paraId="6ECC7C31" w14:textId="77777777" w:rsidR="00055072" w:rsidRDefault="00055072" w:rsidP="003E20D0">
      <w:pPr>
        <w:pStyle w:val="ListParagraph"/>
        <w:ind w:left="360"/>
        <w:rPr>
          <w:sz w:val="28"/>
          <w:szCs w:val="28"/>
        </w:rPr>
      </w:pPr>
    </w:p>
    <w:p w14:paraId="6F91D801" w14:textId="287E5727" w:rsidR="00055072" w:rsidRDefault="00055072" w:rsidP="00055072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SAP9 </w:t>
      </w:r>
      <w:r>
        <w:rPr>
          <w:sz w:val="28"/>
          <w:szCs w:val="28"/>
        </w:rPr>
        <w:tab/>
        <w:t>Funding support for KAT projects, support for Greener Abergavenny environmental fair 1.10.23</w:t>
      </w:r>
    </w:p>
    <w:p w14:paraId="672F0EAD" w14:textId="77777777" w:rsidR="00294360" w:rsidRPr="00A347EB" w:rsidRDefault="00294360" w:rsidP="003E20D0">
      <w:pPr>
        <w:pStyle w:val="ListParagraph"/>
        <w:ind w:left="360"/>
        <w:rPr>
          <w:sz w:val="28"/>
          <w:szCs w:val="28"/>
        </w:rPr>
      </w:pPr>
    </w:p>
    <w:p w14:paraId="6959C1F4" w14:textId="77C2FFD7" w:rsidR="003E20D0" w:rsidRDefault="00F06984" w:rsidP="003E20D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P10</w:t>
      </w:r>
      <w:r w:rsidR="003E20D0" w:rsidRPr="00A347EB">
        <w:rPr>
          <w:sz w:val="28"/>
          <w:szCs w:val="28"/>
        </w:rPr>
        <w:tab/>
        <w:t>Park Road Bus Stop GI planting, Civic Society pollinator friendly planting</w:t>
      </w:r>
    </w:p>
    <w:p w14:paraId="6E6D2C26" w14:textId="77777777" w:rsidR="00294360" w:rsidRPr="00A347EB" w:rsidRDefault="00294360" w:rsidP="003E20D0">
      <w:pPr>
        <w:pStyle w:val="ListParagraph"/>
        <w:ind w:left="1440" w:hanging="1080"/>
        <w:rPr>
          <w:sz w:val="28"/>
          <w:szCs w:val="28"/>
        </w:rPr>
      </w:pPr>
    </w:p>
    <w:p w14:paraId="3231EB32" w14:textId="66A2EF38" w:rsidR="003E20D0" w:rsidRDefault="00F06984" w:rsidP="003E20D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P12</w:t>
      </w:r>
      <w:r w:rsidR="003E20D0" w:rsidRPr="00A347EB">
        <w:rPr>
          <w:sz w:val="28"/>
          <w:szCs w:val="28"/>
        </w:rPr>
        <w:tab/>
        <w:t xml:space="preserve">Business sector engagement with provision of hanging </w:t>
      </w:r>
      <w:proofErr w:type="gramStart"/>
      <w:r w:rsidR="003E20D0" w:rsidRPr="00A347EB">
        <w:rPr>
          <w:sz w:val="28"/>
          <w:szCs w:val="28"/>
        </w:rPr>
        <w:t>baskets</w:t>
      </w:r>
      <w:proofErr w:type="gramEnd"/>
    </w:p>
    <w:p w14:paraId="55835669" w14:textId="77777777" w:rsidR="00294360" w:rsidRPr="00A347EB" w:rsidRDefault="00294360" w:rsidP="003E20D0">
      <w:pPr>
        <w:pStyle w:val="ListParagraph"/>
        <w:ind w:left="360"/>
        <w:rPr>
          <w:sz w:val="28"/>
          <w:szCs w:val="28"/>
        </w:rPr>
      </w:pPr>
    </w:p>
    <w:p w14:paraId="4917D009" w14:textId="49972427" w:rsidR="00A347EB" w:rsidRDefault="00F06984" w:rsidP="003E20D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>SA</w:t>
      </w:r>
      <w:r w:rsidR="003E20D0" w:rsidRPr="00A347EB">
        <w:rPr>
          <w:sz w:val="28"/>
          <w:szCs w:val="28"/>
        </w:rPr>
        <w:t>P15</w:t>
      </w:r>
      <w:r w:rsidR="003E20D0" w:rsidRPr="00A347EB">
        <w:rPr>
          <w:sz w:val="28"/>
          <w:szCs w:val="28"/>
        </w:rPr>
        <w:tab/>
        <w:t>Grant aid to KAT, regular provision of data on litter collections.</w:t>
      </w:r>
    </w:p>
    <w:p w14:paraId="2EBFF948" w14:textId="77777777" w:rsidR="00055072" w:rsidRDefault="00055072" w:rsidP="003E20D0">
      <w:pPr>
        <w:pStyle w:val="ListParagraph"/>
        <w:ind w:left="1440" w:hanging="1080"/>
        <w:rPr>
          <w:sz w:val="28"/>
          <w:szCs w:val="28"/>
        </w:rPr>
      </w:pPr>
    </w:p>
    <w:p w14:paraId="2C4E3784" w14:textId="1F05D796" w:rsidR="00055072" w:rsidRDefault="00055072" w:rsidP="003E20D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SAP23 </w:t>
      </w:r>
      <w:r>
        <w:rPr>
          <w:sz w:val="28"/>
          <w:szCs w:val="28"/>
        </w:rPr>
        <w:tab/>
        <w:t>OLSM Tree planting, Seed to Fork project and peace garden</w:t>
      </w:r>
      <w:r w:rsidR="004E40B4">
        <w:rPr>
          <w:sz w:val="28"/>
          <w:szCs w:val="28"/>
        </w:rPr>
        <w:t xml:space="preserve">. Cantref engaged in tree planting in other areas around town. </w:t>
      </w:r>
    </w:p>
    <w:p w14:paraId="4927BB0F" w14:textId="77777777" w:rsidR="00055072" w:rsidRDefault="00055072" w:rsidP="003E20D0">
      <w:pPr>
        <w:pStyle w:val="ListParagraph"/>
        <w:ind w:left="1440" w:hanging="1080"/>
        <w:rPr>
          <w:sz w:val="28"/>
          <w:szCs w:val="28"/>
        </w:rPr>
      </w:pPr>
    </w:p>
    <w:p w14:paraId="7A427141" w14:textId="17AE1E76" w:rsidR="00055072" w:rsidRDefault="00055072" w:rsidP="003E20D0">
      <w:pPr>
        <w:pStyle w:val="ListParagraph"/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SAP26 </w:t>
      </w:r>
      <w:r>
        <w:rPr>
          <w:sz w:val="28"/>
          <w:szCs w:val="28"/>
        </w:rPr>
        <w:tab/>
        <w:t xml:space="preserve">Facilitated stakeholder meeting and </w:t>
      </w:r>
      <w:proofErr w:type="gramStart"/>
      <w:r>
        <w:rPr>
          <w:sz w:val="28"/>
          <w:szCs w:val="28"/>
        </w:rPr>
        <w:t>drop in</w:t>
      </w:r>
      <w:proofErr w:type="gramEnd"/>
      <w:r>
        <w:rPr>
          <w:sz w:val="28"/>
          <w:szCs w:val="28"/>
        </w:rPr>
        <w:t xml:space="preserve"> session for the public </w:t>
      </w:r>
    </w:p>
    <w:p w14:paraId="7EBEBBCD" w14:textId="77777777" w:rsidR="00055072" w:rsidRDefault="00055072" w:rsidP="003E20D0">
      <w:pPr>
        <w:pStyle w:val="ListParagraph"/>
        <w:ind w:left="1440" w:hanging="1080"/>
        <w:rPr>
          <w:sz w:val="28"/>
          <w:szCs w:val="28"/>
        </w:rPr>
      </w:pPr>
    </w:p>
    <w:p w14:paraId="79B3AAA4" w14:textId="3E2C5D0D" w:rsidR="00E81932" w:rsidRDefault="00055072" w:rsidP="004E40B4">
      <w:pPr>
        <w:pStyle w:val="ListParagraph"/>
        <w:ind w:left="1440" w:hanging="1080"/>
      </w:pPr>
      <w:r>
        <w:rPr>
          <w:sz w:val="28"/>
          <w:szCs w:val="28"/>
        </w:rPr>
        <w:t xml:space="preserve">SAP31 </w:t>
      </w:r>
      <w:r>
        <w:rPr>
          <w:sz w:val="28"/>
          <w:szCs w:val="28"/>
        </w:rPr>
        <w:tab/>
        <w:t xml:space="preserve">Raised beds at Station being adopted by Abergavenny Women’s Institute </w:t>
      </w:r>
      <w:proofErr w:type="gramStart"/>
      <w:r>
        <w:rPr>
          <w:sz w:val="28"/>
          <w:szCs w:val="28"/>
        </w:rPr>
        <w:t>-  bringing</w:t>
      </w:r>
      <w:proofErr w:type="gramEnd"/>
      <w:r>
        <w:rPr>
          <w:sz w:val="28"/>
          <w:szCs w:val="28"/>
        </w:rPr>
        <w:t xml:space="preserve"> on board to Abergavenny in Bloom initiative.</w:t>
      </w:r>
    </w:p>
    <w:sectPr w:rsidR="00E8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E7F63"/>
    <w:multiLevelType w:val="hybridMultilevel"/>
    <w:tmpl w:val="8C0C3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38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0"/>
    <w:rsid w:val="0005411E"/>
    <w:rsid w:val="00055072"/>
    <w:rsid w:val="000E7BB0"/>
    <w:rsid w:val="00294360"/>
    <w:rsid w:val="003E20D0"/>
    <w:rsid w:val="004E40B4"/>
    <w:rsid w:val="00A347EB"/>
    <w:rsid w:val="00D144DE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7160"/>
  <w15:chartTrackingRefBased/>
  <w15:docId w15:val="{A75E25CA-E1A1-4D5E-9F49-FB1A0BDF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Konieczny</dc:creator>
  <cp:keywords/>
  <dc:description/>
  <cp:lastModifiedBy>Sandra Rosser</cp:lastModifiedBy>
  <cp:revision>3</cp:revision>
  <dcterms:created xsi:type="dcterms:W3CDTF">2023-07-26T17:41:00Z</dcterms:created>
  <dcterms:modified xsi:type="dcterms:W3CDTF">2023-07-26T19:29:00Z</dcterms:modified>
</cp:coreProperties>
</file>