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0A0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Hi,</w:t>
      </w:r>
    </w:p>
    <w:p w14:paraId="58DB247D" w14:textId="77777777" w:rsidR="00917BA1" w:rsidRPr="00917BA1" w:rsidRDefault="00917BA1" w:rsidP="00917BA1">
      <w:pPr>
        <w:rPr>
          <w:sz w:val="28"/>
          <w:szCs w:val="28"/>
        </w:rPr>
      </w:pPr>
    </w:p>
    <w:p w14:paraId="6A13AB7F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I wanted to update you on the above developments with a request in respect of the funding that we currently receive from yourselves.</w:t>
      </w:r>
    </w:p>
    <w:p w14:paraId="0FA70A0C" w14:textId="77777777" w:rsidR="00917BA1" w:rsidRPr="00917BA1" w:rsidRDefault="00917BA1" w:rsidP="00917BA1">
      <w:pPr>
        <w:rPr>
          <w:sz w:val="28"/>
          <w:szCs w:val="28"/>
        </w:rPr>
      </w:pPr>
    </w:p>
    <w:p w14:paraId="163918D9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I am acting as Interim CEO at Mind Monmouthshire in the absence of Chris Bowie, who is currently unwell and as you will see I am also Interim CEO at Torfaen &amp; Blaenau Gwent Mind.</w:t>
      </w:r>
    </w:p>
    <w:p w14:paraId="277AEFEF" w14:textId="77777777" w:rsidR="00917BA1" w:rsidRPr="00917BA1" w:rsidRDefault="00917BA1" w:rsidP="00917BA1">
      <w:pPr>
        <w:rPr>
          <w:sz w:val="28"/>
          <w:szCs w:val="28"/>
        </w:rPr>
      </w:pPr>
    </w:p>
    <w:p w14:paraId="32537905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I understand that you are aware that we have been in discussion and undertaking work in respect of a merger between Newport Mind, Mind Monmouthshire and TBG Mind to create a new organisation, Mind in Gwent, for some time and this work has continued at a pace over the past 12 months.</w:t>
      </w:r>
    </w:p>
    <w:p w14:paraId="47567C73" w14:textId="77777777" w:rsidR="00917BA1" w:rsidRPr="00917BA1" w:rsidRDefault="00917BA1" w:rsidP="00917BA1">
      <w:pPr>
        <w:rPr>
          <w:sz w:val="28"/>
          <w:szCs w:val="28"/>
        </w:rPr>
      </w:pPr>
    </w:p>
    <w:p w14:paraId="5BF11421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 xml:space="preserve">We are now at a point where we believe the merger can be completed by the end of September 2023 and as a part of that </w:t>
      </w:r>
      <w:proofErr w:type="gramStart"/>
      <w:r w:rsidRPr="00917BA1">
        <w:rPr>
          <w:sz w:val="28"/>
          <w:szCs w:val="28"/>
        </w:rPr>
        <w:t>process</w:t>
      </w:r>
      <w:proofErr w:type="gramEnd"/>
      <w:r w:rsidRPr="00917BA1">
        <w:rPr>
          <w:sz w:val="28"/>
          <w:szCs w:val="28"/>
        </w:rPr>
        <w:t xml:space="preserve"> I have to formally request whether or not you are happy to consent to the transfer of the current contract/SLA and funding arrangements with yourselves to the new organisation?</w:t>
      </w:r>
    </w:p>
    <w:p w14:paraId="4A9E1359" w14:textId="77777777" w:rsidR="00917BA1" w:rsidRPr="00917BA1" w:rsidRDefault="00917BA1" w:rsidP="00917BA1">
      <w:pPr>
        <w:rPr>
          <w:sz w:val="28"/>
          <w:szCs w:val="28"/>
        </w:rPr>
      </w:pPr>
    </w:p>
    <w:p w14:paraId="2D59239C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I can confirm that the delivery of our work, as outlined in the contracts or SLAs we hold will not be changed in any way as a part of this process and that we will still be delivering services for the benefit of those with a mental health condition, living in Monmouthshire, where funding is provider by partners in the county.</w:t>
      </w:r>
    </w:p>
    <w:p w14:paraId="4FB7EF30" w14:textId="77777777" w:rsidR="00917BA1" w:rsidRPr="00917BA1" w:rsidRDefault="00917BA1" w:rsidP="00917BA1">
      <w:pPr>
        <w:rPr>
          <w:sz w:val="28"/>
          <w:szCs w:val="28"/>
        </w:rPr>
      </w:pPr>
    </w:p>
    <w:p w14:paraId="5E5FE445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This request comes as a new legal entity (Mind in Gwent) is being created that will work across the 4 counties and the previous organisations will be wound up as a part of the merger. </w:t>
      </w:r>
    </w:p>
    <w:p w14:paraId="1FC5111F" w14:textId="77777777" w:rsidR="00917BA1" w:rsidRPr="00917BA1" w:rsidRDefault="00917BA1" w:rsidP="00917BA1">
      <w:pPr>
        <w:rPr>
          <w:sz w:val="28"/>
          <w:szCs w:val="28"/>
        </w:rPr>
      </w:pPr>
    </w:p>
    <w:p w14:paraId="662E94DF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I would be grateful if you could confirm your decision to me at your earliest convenience and I would advise that I am available for a discussion/meeting if that would help in clarifying any details or next steps etc, from Tuesday 5</w:t>
      </w:r>
      <w:r w:rsidRPr="00917BA1">
        <w:rPr>
          <w:sz w:val="28"/>
          <w:szCs w:val="28"/>
          <w:vertAlign w:val="superscript"/>
        </w:rPr>
        <w:t>th</w:t>
      </w:r>
      <w:r w:rsidRPr="00917BA1">
        <w:rPr>
          <w:sz w:val="28"/>
          <w:szCs w:val="28"/>
        </w:rPr>
        <w:t> September.</w:t>
      </w:r>
    </w:p>
    <w:p w14:paraId="24121B36" w14:textId="77777777" w:rsidR="00917BA1" w:rsidRPr="00917BA1" w:rsidRDefault="00917BA1" w:rsidP="00917BA1">
      <w:pPr>
        <w:rPr>
          <w:sz w:val="28"/>
          <w:szCs w:val="28"/>
        </w:rPr>
      </w:pPr>
    </w:p>
    <w:p w14:paraId="65AAA52E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Best wishes in the meantime.</w:t>
      </w:r>
    </w:p>
    <w:p w14:paraId="5E8FC940" w14:textId="77777777" w:rsidR="00917BA1" w:rsidRPr="00917BA1" w:rsidRDefault="00917BA1" w:rsidP="00917BA1">
      <w:pPr>
        <w:rPr>
          <w:sz w:val="28"/>
          <w:szCs w:val="28"/>
        </w:rPr>
      </w:pPr>
    </w:p>
    <w:p w14:paraId="4D287989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Greg Thomas - Interim CEO </w:t>
      </w:r>
    </w:p>
    <w:p w14:paraId="289846E8" w14:textId="78EAADA8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drawing>
          <wp:inline distT="0" distB="0" distL="0" distR="0" wp14:anchorId="12C59FA7" wp14:editId="4234A6AA">
            <wp:extent cx="5731510" cy="642620"/>
            <wp:effectExtent l="0" t="0" r="2540" b="5080"/>
            <wp:docPr id="122852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EB60" w14:textId="77777777" w:rsidR="00917BA1" w:rsidRPr="00917BA1" w:rsidRDefault="00917BA1" w:rsidP="00917BA1">
      <w:pPr>
        <w:rPr>
          <w:sz w:val="28"/>
          <w:szCs w:val="28"/>
        </w:rPr>
      </w:pPr>
    </w:p>
    <w:p w14:paraId="0D26AB74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Company Number 5059087 Charity Number 1102815 </w:t>
      </w:r>
    </w:p>
    <w:p w14:paraId="1F8C3212" w14:textId="77777777" w:rsidR="00917BA1" w:rsidRPr="00917BA1" w:rsidRDefault="00917BA1" w:rsidP="00917BA1">
      <w:pPr>
        <w:rPr>
          <w:sz w:val="28"/>
          <w:szCs w:val="28"/>
        </w:rPr>
      </w:pPr>
      <w:r w:rsidRPr="00917BA1">
        <w:rPr>
          <w:sz w:val="28"/>
          <w:szCs w:val="28"/>
        </w:rPr>
        <w:t>  </w:t>
      </w:r>
    </w:p>
    <w:sectPr w:rsidR="00917BA1" w:rsidRPr="00917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A1"/>
    <w:rsid w:val="00422485"/>
    <w:rsid w:val="006714F3"/>
    <w:rsid w:val="008D2F03"/>
    <w:rsid w:val="00917BA1"/>
    <w:rsid w:val="00B0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948B"/>
  <w15:chartTrackingRefBased/>
  <w15:docId w15:val="{7E4A82EF-0F1F-45AC-94F7-674AF58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43f3346-c9c4-456d-a8d2-470a4a0e15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1</cp:revision>
  <dcterms:created xsi:type="dcterms:W3CDTF">2023-09-02T11:00:00Z</dcterms:created>
  <dcterms:modified xsi:type="dcterms:W3CDTF">2023-09-02T11:03:00Z</dcterms:modified>
</cp:coreProperties>
</file>