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EDE6" w14:textId="04842E05" w:rsidR="00091BE2" w:rsidRDefault="0023416E" w:rsidP="0023416E">
      <w:pPr>
        <w:jc w:val="center"/>
        <w:rPr>
          <w:sz w:val="28"/>
          <w:szCs w:val="28"/>
        </w:rPr>
      </w:pPr>
      <w:r>
        <w:rPr>
          <w:sz w:val="28"/>
          <w:szCs w:val="28"/>
        </w:rPr>
        <w:t>ABERGAVENNY TOWN COUNCIL</w:t>
      </w:r>
    </w:p>
    <w:p w14:paraId="6354C233" w14:textId="3CB5AE92" w:rsidR="0023416E" w:rsidRDefault="0023416E" w:rsidP="0023416E">
      <w:pPr>
        <w:jc w:val="center"/>
        <w:rPr>
          <w:sz w:val="28"/>
          <w:szCs w:val="28"/>
        </w:rPr>
      </w:pPr>
      <w:r>
        <w:rPr>
          <w:sz w:val="28"/>
          <w:szCs w:val="28"/>
        </w:rPr>
        <w:t>POLICY AND RESOURCES COMMITTEE MEETING</w:t>
      </w:r>
    </w:p>
    <w:p w14:paraId="3D66CF32" w14:textId="2F9DEAA2" w:rsidR="0023416E" w:rsidRDefault="0023416E" w:rsidP="0023416E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12</w:t>
      </w:r>
      <w:r w:rsidRPr="002341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2023</w:t>
      </w:r>
    </w:p>
    <w:p w14:paraId="28174DC7" w14:textId="0B9D7F5C" w:rsidR="0023416E" w:rsidRDefault="0023416E" w:rsidP="0023416E">
      <w:pPr>
        <w:jc w:val="center"/>
        <w:rPr>
          <w:sz w:val="28"/>
          <w:szCs w:val="28"/>
        </w:rPr>
      </w:pPr>
      <w:r>
        <w:rPr>
          <w:sz w:val="28"/>
          <w:szCs w:val="28"/>
        </w:rPr>
        <w:t>PR90/23: CHAIRS MEETING REPORT</w:t>
      </w:r>
    </w:p>
    <w:p w14:paraId="36038A41" w14:textId="03B1C58D" w:rsidR="0023416E" w:rsidRDefault="0023416E" w:rsidP="00234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PURPOSE</w:t>
      </w:r>
    </w:p>
    <w:p w14:paraId="1CF9A9AD" w14:textId="01CC0CD6" w:rsidR="0023416E" w:rsidRDefault="0023416E" w:rsidP="002341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discuss ongoing issues and establish a working plan for the coming months.</w:t>
      </w:r>
    </w:p>
    <w:p w14:paraId="667A6D9D" w14:textId="77777777" w:rsidR="0023416E" w:rsidRPr="0023416E" w:rsidRDefault="0023416E" w:rsidP="0023416E">
      <w:pPr>
        <w:pStyle w:val="ListParagraph"/>
        <w:ind w:left="1140"/>
        <w:rPr>
          <w:sz w:val="28"/>
          <w:szCs w:val="28"/>
        </w:rPr>
      </w:pPr>
    </w:p>
    <w:p w14:paraId="496DB3A6" w14:textId="5594C712" w:rsidR="0023416E" w:rsidRDefault="0023416E" w:rsidP="00234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</w:t>
      </w:r>
    </w:p>
    <w:p w14:paraId="703B8183" w14:textId="3B0B5A9E" w:rsidR="0023416E" w:rsidRDefault="0023416E" w:rsidP="002341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Regular Chairs Meetings </w:t>
      </w:r>
      <w:r w:rsidR="00E233AE">
        <w:rPr>
          <w:sz w:val="28"/>
          <w:szCs w:val="28"/>
        </w:rPr>
        <w:t>assist</w:t>
      </w:r>
      <w:r>
        <w:rPr>
          <w:sz w:val="28"/>
          <w:szCs w:val="28"/>
        </w:rPr>
        <w:t xml:space="preserve"> the Town Clerk to enable discussions on statutory reporting requirements.</w:t>
      </w:r>
    </w:p>
    <w:p w14:paraId="16CDCDE4" w14:textId="041E61BD" w:rsidR="0023416E" w:rsidRDefault="0023416E" w:rsidP="002341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Abergavenny Town Council have several reports due</w:t>
      </w:r>
      <w:r w:rsidR="0057259E">
        <w:rPr>
          <w:sz w:val="28"/>
          <w:szCs w:val="28"/>
        </w:rPr>
        <w:t xml:space="preserve"> </w:t>
      </w:r>
      <w:r>
        <w:rPr>
          <w:sz w:val="28"/>
          <w:szCs w:val="28"/>
        </w:rPr>
        <w:t>requir</w:t>
      </w:r>
      <w:r w:rsidR="0057259E">
        <w:rPr>
          <w:sz w:val="28"/>
          <w:szCs w:val="28"/>
        </w:rPr>
        <w:t>ing</w:t>
      </w:r>
      <w:r>
        <w:rPr>
          <w:sz w:val="28"/>
          <w:szCs w:val="28"/>
        </w:rPr>
        <w:t xml:space="preserve"> full scrutiny which Chairs can assist with the preparation of before presenting to Full Council/Policy and Resources Committee.</w:t>
      </w:r>
    </w:p>
    <w:p w14:paraId="558B8A02" w14:textId="77777777" w:rsidR="0023416E" w:rsidRDefault="0023416E" w:rsidP="0023416E">
      <w:pPr>
        <w:pStyle w:val="ListParagraph"/>
        <w:ind w:left="1140"/>
        <w:rPr>
          <w:sz w:val="28"/>
          <w:szCs w:val="28"/>
        </w:rPr>
      </w:pPr>
    </w:p>
    <w:p w14:paraId="42AB9A3C" w14:textId="57F8FBEC" w:rsidR="0023416E" w:rsidRDefault="0023416E" w:rsidP="00234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</w:t>
      </w:r>
    </w:p>
    <w:p w14:paraId="08FBA8F8" w14:textId="30F934A3" w:rsidR="0023416E" w:rsidRDefault="0023416E" w:rsidP="002341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up monthly Chairs Meetings to include the three Committee Chairs and Mayor. </w:t>
      </w:r>
    </w:p>
    <w:p w14:paraId="482BDB60" w14:textId="77777777" w:rsidR="0023416E" w:rsidRDefault="0023416E" w:rsidP="0023416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Delegate the preparation for statutory reports to this working group to then be presented to the wider Council.</w:t>
      </w:r>
    </w:p>
    <w:p w14:paraId="28DE65B1" w14:textId="2B9BC70B" w:rsidR="00E233AE" w:rsidRDefault="00E233AE" w:rsidP="00E23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Enable working group to consider wider research into tender and market research for contracts due for renewal. </w:t>
      </w:r>
      <w:r w:rsidR="0023416E">
        <w:rPr>
          <w:sz w:val="28"/>
          <w:szCs w:val="28"/>
        </w:rPr>
        <w:t xml:space="preserve"> </w:t>
      </w:r>
    </w:p>
    <w:p w14:paraId="4EDB8189" w14:textId="77777777" w:rsidR="00E233AE" w:rsidRPr="00E233AE" w:rsidRDefault="00E233AE" w:rsidP="00E233AE">
      <w:pPr>
        <w:pStyle w:val="ListParagraph"/>
        <w:ind w:left="1140"/>
        <w:rPr>
          <w:sz w:val="28"/>
          <w:szCs w:val="28"/>
        </w:rPr>
      </w:pPr>
    </w:p>
    <w:p w14:paraId="4D605E48" w14:textId="5BF4D804" w:rsidR="0023416E" w:rsidRDefault="0023416E" w:rsidP="002341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14:paraId="20E6C7DD" w14:textId="23090DD1" w:rsidR="00E233AE" w:rsidRDefault="00E233AE" w:rsidP="00E23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 set up of monthly Chairs Meetings, agreeing Vice Chairs to act as substitutes should Chairs be unavailable.</w:t>
      </w:r>
    </w:p>
    <w:p w14:paraId="47464C87" w14:textId="0630805A" w:rsidR="00E233AE" w:rsidRDefault="00E233AE" w:rsidP="00E23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 Chairs group to work through Self Assessment toolkit and prepare a draft report for Policy and Resources Meeting.</w:t>
      </w:r>
    </w:p>
    <w:p w14:paraId="40497A4B" w14:textId="10F2205F" w:rsidR="00E233AE" w:rsidRDefault="00E233AE" w:rsidP="00E23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 Chairs Group to work through Financial and Governance Toolkit from One Voice Wales and report back to Policy and Resources Committee.</w:t>
      </w:r>
    </w:p>
    <w:p w14:paraId="6313EFE0" w14:textId="3E482B5C" w:rsidR="00E233AE" w:rsidRDefault="00E233AE" w:rsidP="00E23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Instruct Chairs group to assist with creating a Training Plan for Abergavenny Town Council using the model template from One Voice Wales. </w:t>
      </w:r>
    </w:p>
    <w:p w14:paraId="0F8E2DB8" w14:textId="77777777" w:rsidR="0023416E" w:rsidRPr="0023416E" w:rsidRDefault="0023416E" w:rsidP="0023416E">
      <w:pPr>
        <w:rPr>
          <w:sz w:val="28"/>
          <w:szCs w:val="28"/>
        </w:rPr>
      </w:pPr>
    </w:p>
    <w:sectPr w:rsidR="0023416E" w:rsidRPr="0023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DE3"/>
    <w:multiLevelType w:val="multilevel"/>
    <w:tmpl w:val="E0D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5297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6E"/>
    <w:rsid w:val="00091BE2"/>
    <w:rsid w:val="0023416E"/>
    <w:rsid w:val="003F60B5"/>
    <w:rsid w:val="0057259E"/>
    <w:rsid w:val="007057F6"/>
    <w:rsid w:val="009E13F3"/>
    <w:rsid w:val="00E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2ACC"/>
  <w15:chartTrackingRefBased/>
  <w15:docId w15:val="{7C4AA388-2CCE-457D-983C-5EFC764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2023-07-12T17:21:00Z</dcterms:created>
  <dcterms:modified xsi:type="dcterms:W3CDTF">2023-07-12T17:21:00Z</dcterms:modified>
</cp:coreProperties>
</file>