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DF2BC" w14:textId="77777777" w:rsidR="00150A68" w:rsidRDefault="00150A68" w:rsidP="004174C8"/>
    <w:p w14:paraId="2CA527D9" w14:textId="77777777" w:rsidR="004D356E" w:rsidRDefault="004D356E" w:rsidP="004174C8">
      <w:pPr>
        <w:rPr>
          <w:sz w:val="32"/>
          <w:szCs w:val="32"/>
        </w:rPr>
      </w:pPr>
    </w:p>
    <w:p w14:paraId="14A18212" w14:textId="77777777" w:rsidR="00853EA9" w:rsidRDefault="00961D11" w:rsidP="001206C9">
      <w:proofErr w:type="gramStart"/>
      <w:r>
        <w:t>FAO  Principal</w:t>
      </w:r>
      <w:proofErr w:type="gramEnd"/>
      <w:r>
        <w:t xml:space="preserve"> Officer </w:t>
      </w:r>
    </w:p>
    <w:p w14:paraId="7450C569" w14:textId="23124278" w:rsidR="00853EA9" w:rsidRDefault="00853EA9" w:rsidP="001206C9">
      <w:r>
        <w:t>Sandra Rosser</w:t>
      </w:r>
    </w:p>
    <w:p w14:paraId="2B448A13" w14:textId="30667DA8" w:rsidR="008D734A" w:rsidRDefault="00853EA9" w:rsidP="001206C9">
      <w:r>
        <w:t>A</w:t>
      </w:r>
      <w:r w:rsidR="005C7D36">
        <w:t>b</w:t>
      </w:r>
      <w:r>
        <w:t>erga</w:t>
      </w:r>
      <w:r w:rsidR="005C7D36">
        <w:t>v</w:t>
      </w:r>
      <w:r>
        <w:t>enny Town Council</w:t>
      </w:r>
      <w:r w:rsidR="00961D11">
        <w:t xml:space="preserve">                                                                                                                         21.01.2025</w:t>
      </w:r>
    </w:p>
    <w:p w14:paraId="4AC52995" w14:textId="77777777" w:rsidR="005C7D36" w:rsidRDefault="005C7D36" w:rsidP="001206C9"/>
    <w:p w14:paraId="0B82BCB7" w14:textId="77777777" w:rsidR="005C7D36" w:rsidRDefault="005C7D36" w:rsidP="001206C9"/>
    <w:p w14:paraId="6987E097" w14:textId="1FD68C0F" w:rsidR="00397B5B" w:rsidRDefault="005C7D36" w:rsidP="005C7D36">
      <w:proofErr w:type="gramStart"/>
      <w:r>
        <w:t>D</w:t>
      </w:r>
      <w:r w:rsidR="00397B5B">
        <w:t>e</w:t>
      </w:r>
      <w:r>
        <w:t>ar</w:t>
      </w:r>
      <w:r w:rsidR="00397B5B">
        <w:t xml:space="preserve">  Sandra</w:t>
      </w:r>
      <w:proofErr w:type="gramEnd"/>
    </w:p>
    <w:p w14:paraId="7494A089" w14:textId="029A6D6F" w:rsidR="001D42FA" w:rsidRDefault="00397B5B" w:rsidP="005C7D36">
      <w:r>
        <w:t xml:space="preserve">Please find attached MCA CIC’s application for a grant towards LED </w:t>
      </w:r>
      <w:r w:rsidR="00E442E3">
        <w:t>stage</w:t>
      </w:r>
      <w:r w:rsidR="00FE0FC6">
        <w:t xml:space="preserve"> </w:t>
      </w:r>
      <w:r w:rsidR="00E442E3">
        <w:t>lighting</w:t>
      </w:r>
      <w:r w:rsidR="007F11E6">
        <w:t xml:space="preserve">, plus </w:t>
      </w:r>
      <w:r w:rsidR="009A12DB">
        <w:t xml:space="preserve">bank </w:t>
      </w:r>
      <w:r w:rsidR="001A4219">
        <w:t>statement f</w:t>
      </w:r>
      <w:r w:rsidR="009C3D12">
        <w:t xml:space="preserve">or December </w:t>
      </w:r>
      <w:r w:rsidR="00D95502">
        <w:t>a</w:t>
      </w:r>
      <w:r w:rsidR="00176976">
        <w:t>n</w:t>
      </w:r>
      <w:r w:rsidR="001A4219">
        <w:t>d MCA</w:t>
      </w:r>
      <w:r w:rsidR="00176976">
        <w:t xml:space="preserve"> </w:t>
      </w:r>
      <w:r w:rsidR="001A4219">
        <w:t>CIC’s Articles of Association</w:t>
      </w:r>
      <w:r w:rsidR="005E0440">
        <w:t>.</w:t>
      </w:r>
    </w:p>
    <w:p w14:paraId="41DAA1C8" w14:textId="6E3F4355" w:rsidR="00135A89" w:rsidRDefault="00135A89" w:rsidP="005C7D36">
      <w:r>
        <w:t xml:space="preserve">In effect this will be </w:t>
      </w:r>
      <w:proofErr w:type="spellStart"/>
      <w:r>
        <w:t>matchfunding</w:t>
      </w:r>
      <w:proofErr w:type="spellEnd"/>
      <w:r>
        <w:t xml:space="preserve"> with </w:t>
      </w:r>
      <w:r w:rsidR="00631A54">
        <w:t>a</w:t>
      </w:r>
      <w:r>
        <w:t xml:space="preserve"> £6k allocation from UK Shared Prosperity </w:t>
      </w:r>
      <w:proofErr w:type="gramStart"/>
      <w:r>
        <w:t>Fund  via</w:t>
      </w:r>
      <w:proofErr w:type="gramEnd"/>
      <w:r>
        <w:t xml:space="preserve"> Creative Futures, a youth drama proje</w:t>
      </w:r>
      <w:r w:rsidR="00631A54">
        <w:t>ct</w:t>
      </w:r>
      <w:r>
        <w:t xml:space="preserve"> which we have accommodated in the Melville Centre since</w:t>
      </w:r>
      <w:r w:rsidR="00631A54">
        <w:t xml:space="preserve"> 2023</w:t>
      </w:r>
      <w:r w:rsidR="009E6C49">
        <w:t>.</w:t>
      </w:r>
    </w:p>
    <w:p w14:paraId="06A5BADD" w14:textId="6CDC69B5" w:rsidR="009E6C49" w:rsidRDefault="009E6C49" w:rsidP="005C7D36">
      <w:r>
        <w:t>A</w:t>
      </w:r>
      <w:r w:rsidR="000B7651">
        <w:t>s</w:t>
      </w:r>
      <w:r>
        <w:t xml:space="preserve"> you may know</w:t>
      </w:r>
      <w:r w:rsidR="00D46D6C">
        <w:t xml:space="preserve">, before Covid, </w:t>
      </w:r>
      <w:r w:rsidR="000B7651">
        <w:t>the Town Council provide</w:t>
      </w:r>
      <w:r w:rsidR="00D46D6C">
        <w:t>d</w:t>
      </w:r>
      <w:r w:rsidR="000B7651">
        <w:t xml:space="preserve"> fundi</w:t>
      </w:r>
      <w:r w:rsidR="00D46D6C">
        <w:t>n</w:t>
      </w:r>
      <w:r w:rsidR="000B7651">
        <w:t xml:space="preserve">g for conversion of </w:t>
      </w:r>
      <w:r w:rsidR="00D46D6C">
        <w:t xml:space="preserve">the Melville’s lighting </w:t>
      </w:r>
      <w:r w:rsidR="008318A0">
        <w:t>to LE</w:t>
      </w:r>
      <w:r w:rsidR="004567B7">
        <w:t xml:space="preserve">D. </w:t>
      </w:r>
      <w:r w:rsidR="000E3DBB">
        <w:t xml:space="preserve">This was very welcome and </w:t>
      </w:r>
      <w:r w:rsidR="00B92482">
        <w:t>i</w:t>
      </w:r>
      <w:r w:rsidR="002403DC">
        <w:t>m</w:t>
      </w:r>
      <w:r w:rsidR="000E3DBB">
        <w:t xml:space="preserve">proved the appearance of the building as well as </w:t>
      </w:r>
      <w:r w:rsidR="00B92482">
        <w:t xml:space="preserve">reducing our energy consumption </w:t>
      </w:r>
      <w:r w:rsidR="002403DC">
        <w:t>–</w:t>
      </w:r>
      <w:r w:rsidR="00B92482">
        <w:t xml:space="preserve"> </w:t>
      </w:r>
      <w:r w:rsidR="002403DC">
        <w:t>a</w:t>
      </w:r>
      <w:r w:rsidR="00117C4B">
        <w:t>nd</w:t>
      </w:r>
      <w:r w:rsidR="002403DC">
        <w:t xml:space="preserve"> thus reducing our Carbon Footprint.</w:t>
      </w:r>
    </w:p>
    <w:p w14:paraId="09EE6F92" w14:textId="690B1A86" w:rsidR="00BB5404" w:rsidRDefault="002403DC" w:rsidP="005C7D36">
      <w:r>
        <w:t xml:space="preserve">Replacement of </w:t>
      </w:r>
      <w:r w:rsidR="000340C7">
        <w:t xml:space="preserve">the </w:t>
      </w:r>
      <w:proofErr w:type="spellStart"/>
      <w:proofErr w:type="gramStart"/>
      <w:r w:rsidR="000340C7">
        <w:t>stagelighting</w:t>
      </w:r>
      <w:proofErr w:type="spellEnd"/>
      <w:r w:rsidR="000340C7">
        <w:t xml:space="preserve">  in</w:t>
      </w:r>
      <w:proofErr w:type="gramEnd"/>
      <w:r w:rsidR="000340C7">
        <w:t xml:space="preserve"> the Theatre</w:t>
      </w:r>
      <w:r w:rsidR="003C23BE">
        <w:t xml:space="preserve"> wi</w:t>
      </w:r>
      <w:r w:rsidR="000340C7">
        <w:t>ll further</w:t>
      </w:r>
      <w:r w:rsidR="002961E7">
        <w:t xml:space="preserve">  reduce energy consumption but also enhance audience </w:t>
      </w:r>
      <w:r w:rsidR="00D60149">
        <w:t>c</w:t>
      </w:r>
      <w:r w:rsidR="009F3AEF">
        <w:t xml:space="preserve">omfort </w:t>
      </w:r>
      <w:r w:rsidR="00FE0AEA">
        <w:t xml:space="preserve">and </w:t>
      </w:r>
      <w:r w:rsidR="00CA6560">
        <w:t>technical</w:t>
      </w:r>
      <w:r w:rsidR="00FE0AEA">
        <w:t xml:space="preserve"> efficiency</w:t>
      </w:r>
      <w:r w:rsidR="009F3AEF">
        <w:t>– the old ‘cans’ give of a lot of heat</w:t>
      </w:r>
      <w:r w:rsidR="000D2CBE">
        <w:t>, which is particularly noticeable in the summer months</w:t>
      </w:r>
      <w:r w:rsidR="00C450BF">
        <w:t>,</w:t>
      </w:r>
      <w:r w:rsidR="00B24ECF">
        <w:t xml:space="preserve">   and are very cumbersome</w:t>
      </w:r>
      <w:r w:rsidR="00C450BF">
        <w:t xml:space="preserve">  to ‘set’.</w:t>
      </w:r>
    </w:p>
    <w:p w14:paraId="705C660C" w14:textId="77777777" w:rsidR="00C450BF" w:rsidRDefault="00C450BF" w:rsidP="005C7D36"/>
    <w:p w14:paraId="4AC516FF" w14:textId="3605E3AE" w:rsidR="00DD5D2A" w:rsidRDefault="007937F9" w:rsidP="005C7D36">
      <w:r>
        <w:t>Two q</w:t>
      </w:r>
      <w:r w:rsidR="00C450BF">
        <w:t xml:space="preserve">uotes </w:t>
      </w:r>
      <w:r w:rsidR="008A4926">
        <w:t xml:space="preserve">are </w:t>
      </w:r>
      <w:proofErr w:type="gramStart"/>
      <w:r w:rsidR="00C450BF">
        <w:t>available  -</w:t>
      </w:r>
      <w:proofErr w:type="gramEnd"/>
      <w:r w:rsidR="00CF3DF4">
        <w:t xml:space="preserve"> </w:t>
      </w:r>
      <w:r w:rsidR="00CC6665">
        <w:t>Stage</w:t>
      </w:r>
      <w:r w:rsidR="00C13BEC">
        <w:t xml:space="preserve"> </w:t>
      </w:r>
      <w:r w:rsidR="00CC6665">
        <w:t>Depot</w:t>
      </w:r>
      <w:r w:rsidR="00FE2D0E">
        <w:t xml:space="preserve"> </w:t>
      </w:r>
      <w:r w:rsidR="00F63A05">
        <w:t>£8,</w:t>
      </w:r>
      <w:r w:rsidR="00FE2D0E">
        <w:t xml:space="preserve">676.55 </w:t>
      </w:r>
      <w:proofErr w:type="spellStart"/>
      <w:r w:rsidR="00FE2D0E">
        <w:t>ex</w:t>
      </w:r>
      <w:r w:rsidR="004149C8">
        <w:t>cl</w:t>
      </w:r>
      <w:proofErr w:type="spellEnd"/>
      <w:r w:rsidR="00F63A05">
        <w:t xml:space="preserve"> V</w:t>
      </w:r>
      <w:r w:rsidR="009E3633">
        <w:t>A</w:t>
      </w:r>
      <w:r w:rsidR="00F63A05">
        <w:t>T without cabling</w:t>
      </w:r>
      <w:r w:rsidR="003629DC">
        <w:t xml:space="preserve">, </w:t>
      </w:r>
      <w:r w:rsidR="0061583D">
        <w:t>SL</w:t>
      </w:r>
      <w:r w:rsidR="00C31F96">
        <w:t xml:space="preserve">S </w:t>
      </w:r>
      <w:r w:rsidR="003629DC">
        <w:t>£1</w:t>
      </w:r>
      <w:r w:rsidR="00C31F96">
        <w:t>2,</w:t>
      </w:r>
      <w:r w:rsidR="000779E7">
        <w:t>0</w:t>
      </w:r>
      <w:r w:rsidR="00C31F96">
        <w:t>12</w:t>
      </w:r>
      <w:r w:rsidR="000779E7">
        <w:t>.02</w:t>
      </w:r>
      <w:r w:rsidR="004149C8">
        <w:t xml:space="preserve"> </w:t>
      </w:r>
      <w:proofErr w:type="spellStart"/>
      <w:r w:rsidR="004149C8">
        <w:t>excl</w:t>
      </w:r>
      <w:proofErr w:type="spellEnd"/>
      <w:r w:rsidR="003629DC">
        <w:t xml:space="preserve"> VAT </w:t>
      </w:r>
      <w:r>
        <w:t xml:space="preserve"> without cabling – relatively local companies</w:t>
      </w:r>
      <w:r w:rsidR="009B5965">
        <w:t>, respectively</w:t>
      </w:r>
      <w:r w:rsidR="006F4E66">
        <w:t>:</w:t>
      </w:r>
      <w:r w:rsidR="009B5965">
        <w:t xml:space="preserve"> </w:t>
      </w:r>
      <w:r w:rsidR="008A4926">
        <w:t xml:space="preserve"> one in </w:t>
      </w:r>
      <w:r w:rsidR="00046330">
        <w:t xml:space="preserve">Bristol and </w:t>
      </w:r>
      <w:r w:rsidR="008A4926">
        <w:t xml:space="preserve"> one in </w:t>
      </w:r>
      <w:r w:rsidR="00046330">
        <w:t>Cardi</w:t>
      </w:r>
      <w:r w:rsidR="0095740A">
        <w:t>ff</w:t>
      </w:r>
      <w:r w:rsidR="008A4926">
        <w:t>.</w:t>
      </w:r>
    </w:p>
    <w:p w14:paraId="377E4EE9" w14:textId="77777777" w:rsidR="009E3633" w:rsidRDefault="009E3633" w:rsidP="005C7D36"/>
    <w:p w14:paraId="1680D6A7" w14:textId="7003AAD4" w:rsidR="009E3633" w:rsidRDefault="009E3633" w:rsidP="005C7D36">
      <w:r>
        <w:t>Regards,</w:t>
      </w:r>
    </w:p>
    <w:p w14:paraId="46F6DB2E" w14:textId="77777777" w:rsidR="005B5C34" w:rsidRDefault="005B5C34" w:rsidP="005C7D36"/>
    <w:p w14:paraId="18DD306D" w14:textId="37918EFB" w:rsidR="009E3633" w:rsidRDefault="009E3633" w:rsidP="005C7D36">
      <w:r>
        <w:t>The Melville Team…</w:t>
      </w:r>
    </w:p>
    <w:p w14:paraId="30E8916A" w14:textId="77777777" w:rsidR="00DD5D2A" w:rsidRDefault="00DD5D2A" w:rsidP="005C7D36"/>
    <w:p w14:paraId="39D3052F" w14:textId="653534E6" w:rsidR="00E442E3" w:rsidRPr="00A07B63" w:rsidRDefault="002961E7" w:rsidP="005C7D36">
      <w:r>
        <w:t xml:space="preserve"> </w:t>
      </w:r>
    </w:p>
    <w:p w14:paraId="6EBB5A1B" w14:textId="77777777" w:rsidR="003A08D3" w:rsidRPr="00A07B63" w:rsidRDefault="003A08D3" w:rsidP="004174C8"/>
    <w:sectPr w:rsidR="003A08D3" w:rsidRPr="00A07B63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1DFB0" w14:textId="77777777" w:rsidR="008941E1" w:rsidRDefault="008941E1" w:rsidP="00081474">
      <w:pPr>
        <w:spacing w:after="0" w:line="240" w:lineRule="auto"/>
      </w:pPr>
      <w:r>
        <w:separator/>
      </w:r>
    </w:p>
  </w:endnote>
  <w:endnote w:type="continuationSeparator" w:id="0">
    <w:p w14:paraId="14B08392" w14:textId="77777777" w:rsidR="008941E1" w:rsidRDefault="008941E1" w:rsidP="000814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6E649" w14:textId="08CFF305" w:rsidR="00081474" w:rsidRDefault="00E5322C">
    <w:pPr>
      <w:pStyle w:val="Footer"/>
    </w:pPr>
    <w:r>
      <w:t xml:space="preserve">The </w:t>
    </w:r>
    <w:r w:rsidR="00081474">
      <w:t>Melville Centre for the Arts CIC, 3-5 Pen y Pound, Abergavenny, Monmouthshire NP7 5UD</w:t>
    </w:r>
  </w:p>
  <w:p w14:paraId="12C5AC74" w14:textId="4B3CE3A4" w:rsidR="00081474" w:rsidRDefault="00E5322C">
    <w:pPr>
      <w:pStyle w:val="Footer"/>
    </w:pPr>
    <w:r>
      <w:t xml:space="preserve">Companies House Registration No.10257626; Landline and </w:t>
    </w:r>
    <w:proofErr w:type="spellStart"/>
    <w:r>
      <w:t>ansaphone</w:t>
    </w:r>
    <w:proofErr w:type="spellEnd"/>
    <w:r>
      <w:t xml:space="preserve"> 01873 853167</w:t>
    </w:r>
  </w:p>
  <w:p w14:paraId="1B0C13B8" w14:textId="13D41BD8" w:rsidR="00E5322C" w:rsidRDefault="00E5322C" w:rsidP="00E5322C">
    <w:pPr>
      <w:pStyle w:val="Footer"/>
      <w:jc w:val="center"/>
    </w:pPr>
    <w:r>
      <w:t>MCA CIC website: https:// melvillecentre.org.uk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36A7E" w14:textId="77777777" w:rsidR="008941E1" w:rsidRDefault="008941E1" w:rsidP="00081474">
      <w:pPr>
        <w:spacing w:after="0" w:line="240" w:lineRule="auto"/>
      </w:pPr>
      <w:r>
        <w:separator/>
      </w:r>
    </w:p>
  </w:footnote>
  <w:footnote w:type="continuationSeparator" w:id="0">
    <w:p w14:paraId="35310F9E" w14:textId="77777777" w:rsidR="008941E1" w:rsidRDefault="008941E1" w:rsidP="000814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3BA4B" w14:textId="77777777" w:rsidR="00E5322C" w:rsidRPr="00E5322C" w:rsidRDefault="00E5322C" w:rsidP="00E5322C">
    <w:pPr>
      <w:pStyle w:val="Header"/>
      <w:rPr>
        <w:color w:val="FF0000"/>
        <w:sz w:val="28"/>
        <w:szCs w:val="28"/>
      </w:rPr>
    </w:pPr>
    <w:r w:rsidRPr="00E5322C">
      <w:rPr>
        <w:rFonts w:hint="cs"/>
        <w:color w:val="FF0000"/>
        <w:sz w:val="28"/>
        <w:szCs w:val="28"/>
      </w:rPr>
      <w:t>MELVILLE CENTRE FOR THE ARTS COMMUNITY INTEREST COMPANY</w:t>
    </w:r>
  </w:p>
  <w:p w14:paraId="6769D3FF" w14:textId="77777777" w:rsidR="00E5322C" w:rsidRDefault="00E532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474"/>
    <w:rsid w:val="0001559D"/>
    <w:rsid w:val="00020592"/>
    <w:rsid w:val="000241BB"/>
    <w:rsid w:val="00025A42"/>
    <w:rsid w:val="00033BB3"/>
    <w:rsid w:val="000340C7"/>
    <w:rsid w:val="0003430F"/>
    <w:rsid w:val="00046330"/>
    <w:rsid w:val="00057D85"/>
    <w:rsid w:val="00067B86"/>
    <w:rsid w:val="00071502"/>
    <w:rsid w:val="000779E7"/>
    <w:rsid w:val="00081474"/>
    <w:rsid w:val="000B2456"/>
    <w:rsid w:val="000B7651"/>
    <w:rsid w:val="000C447C"/>
    <w:rsid w:val="000C541A"/>
    <w:rsid w:val="000D2CBE"/>
    <w:rsid w:val="000E3DBB"/>
    <w:rsid w:val="00117C4B"/>
    <w:rsid w:val="001206C9"/>
    <w:rsid w:val="00124843"/>
    <w:rsid w:val="00134329"/>
    <w:rsid w:val="00135A89"/>
    <w:rsid w:val="00150A68"/>
    <w:rsid w:val="00152A06"/>
    <w:rsid w:val="001566E1"/>
    <w:rsid w:val="001652DE"/>
    <w:rsid w:val="00176976"/>
    <w:rsid w:val="001A4219"/>
    <w:rsid w:val="001B100C"/>
    <w:rsid w:val="001D42FA"/>
    <w:rsid w:val="001E0618"/>
    <w:rsid w:val="00200FA9"/>
    <w:rsid w:val="002403DC"/>
    <w:rsid w:val="002933CC"/>
    <w:rsid w:val="002961E7"/>
    <w:rsid w:val="002D456C"/>
    <w:rsid w:val="00306794"/>
    <w:rsid w:val="003629DC"/>
    <w:rsid w:val="00367BF3"/>
    <w:rsid w:val="00397B5B"/>
    <w:rsid w:val="003A06DB"/>
    <w:rsid w:val="003A08D3"/>
    <w:rsid w:val="003A13E2"/>
    <w:rsid w:val="003A1C4C"/>
    <w:rsid w:val="003B53C7"/>
    <w:rsid w:val="003C23BE"/>
    <w:rsid w:val="003F4CF8"/>
    <w:rsid w:val="004149C8"/>
    <w:rsid w:val="004174C8"/>
    <w:rsid w:val="004332EF"/>
    <w:rsid w:val="00443DED"/>
    <w:rsid w:val="004567B7"/>
    <w:rsid w:val="004569A9"/>
    <w:rsid w:val="00457AAF"/>
    <w:rsid w:val="00476F01"/>
    <w:rsid w:val="00494E68"/>
    <w:rsid w:val="004B1D2F"/>
    <w:rsid w:val="004B2F6E"/>
    <w:rsid w:val="004B465F"/>
    <w:rsid w:val="004D0386"/>
    <w:rsid w:val="004D356E"/>
    <w:rsid w:val="004F2023"/>
    <w:rsid w:val="00524DB1"/>
    <w:rsid w:val="005326AB"/>
    <w:rsid w:val="005761F6"/>
    <w:rsid w:val="00585595"/>
    <w:rsid w:val="00590F09"/>
    <w:rsid w:val="00593DB4"/>
    <w:rsid w:val="005B5C34"/>
    <w:rsid w:val="005C4322"/>
    <w:rsid w:val="005C5127"/>
    <w:rsid w:val="005C7D36"/>
    <w:rsid w:val="005E0440"/>
    <w:rsid w:val="00606459"/>
    <w:rsid w:val="0061583D"/>
    <w:rsid w:val="00631A54"/>
    <w:rsid w:val="00663656"/>
    <w:rsid w:val="00666232"/>
    <w:rsid w:val="006731E7"/>
    <w:rsid w:val="00690CE7"/>
    <w:rsid w:val="006B359D"/>
    <w:rsid w:val="006E2C0F"/>
    <w:rsid w:val="006E6B6E"/>
    <w:rsid w:val="006F4E66"/>
    <w:rsid w:val="007012F6"/>
    <w:rsid w:val="00705040"/>
    <w:rsid w:val="007170A7"/>
    <w:rsid w:val="00763E2F"/>
    <w:rsid w:val="00766119"/>
    <w:rsid w:val="007677B7"/>
    <w:rsid w:val="0076797D"/>
    <w:rsid w:val="007937F9"/>
    <w:rsid w:val="007A79E4"/>
    <w:rsid w:val="007B1204"/>
    <w:rsid w:val="007C4654"/>
    <w:rsid w:val="007C6508"/>
    <w:rsid w:val="007D3708"/>
    <w:rsid w:val="007F11E6"/>
    <w:rsid w:val="00823E12"/>
    <w:rsid w:val="008318A0"/>
    <w:rsid w:val="00852DEC"/>
    <w:rsid w:val="00853EA9"/>
    <w:rsid w:val="008941E1"/>
    <w:rsid w:val="00895F3E"/>
    <w:rsid w:val="008A4926"/>
    <w:rsid w:val="008C62E9"/>
    <w:rsid w:val="008D3BC6"/>
    <w:rsid w:val="008D734A"/>
    <w:rsid w:val="008E3426"/>
    <w:rsid w:val="009456F8"/>
    <w:rsid w:val="0095705F"/>
    <w:rsid w:val="0095740A"/>
    <w:rsid w:val="00961D11"/>
    <w:rsid w:val="00972CCF"/>
    <w:rsid w:val="009A12DB"/>
    <w:rsid w:val="009B5965"/>
    <w:rsid w:val="009B6ABD"/>
    <w:rsid w:val="009B7DC0"/>
    <w:rsid w:val="009C119E"/>
    <w:rsid w:val="009C3D12"/>
    <w:rsid w:val="009D0DC7"/>
    <w:rsid w:val="009D78F0"/>
    <w:rsid w:val="009E3633"/>
    <w:rsid w:val="009E6C49"/>
    <w:rsid w:val="009F3AEF"/>
    <w:rsid w:val="00A07B63"/>
    <w:rsid w:val="00A25E7B"/>
    <w:rsid w:val="00A46834"/>
    <w:rsid w:val="00A51F5C"/>
    <w:rsid w:val="00A63332"/>
    <w:rsid w:val="00A71993"/>
    <w:rsid w:val="00AB22EC"/>
    <w:rsid w:val="00AB59E0"/>
    <w:rsid w:val="00AB62AC"/>
    <w:rsid w:val="00AE7464"/>
    <w:rsid w:val="00AE78D7"/>
    <w:rsid w:val="00AF10B0"/>
    <w:rsid w:val="00B070F1"/>
    <w:rsid w:val="00B24ECF"/>
    <w:rsid w:val="00B3103B"/>
    <w:rsid w:val="00B3221E"/>
    <w:rsid w:val="00B41E90"/>
    <w:rsid w:val="00B92482"/>
    <w:rsid w:val="00BA0BC1"/>
    <w:rsid w:val="00BB5404"/>
    <w:rsid w:val="00BE0121"/>
    <w:rsid w:val="00BE688A"/>
    <w:rsid w:val="00BF7230"/>
    <w:rsid w:val="00C113F3"/>
    <w:rsid w:val="00C13BEC"/>
    <w:rsid w:val="00C160D1"/>
    <w:rsid w:val="00C23B67"/>
    <w:rsid w:val="00C31F96"/>
    <w:rsid w:val="00C35433"/>
    <w:rsid w:val="00C43365"/>
    <w:rsid w:val="00C450BF"/>
    <w:rsid w:val="00C6407D"/>
    <w:rsid w:val="00C735C0"/>
    <w:rsid w:val="00CA6560"/>
    <w:rsid w:val="00CC6665"/>
    <w:rsid w:val="00CF3DF4"/>
    <w:rsid w:val="00D03C3B"/>
    <w:rsid w:val="00D46D6C"/>
    <w:rsid w:val="00D46EBA"/>
    <w:rsid w:val="00D54183"/>
    <w:rsid w:val="00D60149"/>
    <w:rsid w:val="00D62FB8"/>
    <w:rsid w:val="00D65CAE"/>
    <w:rsid w:val="00D95502"/>
    <w:rsid w:val="00DD5D2A"/>
    <w:rsid w:val="00DE2DCB"/>
    <w:rsid w:val="00DF0772"/>
    <w:rsid w:val="00DF7874"/>
    <w:rsid w:val="00E016F1"/>
    <w:rsid w:val="00E155BC"/>
    <w:rsid w:val="00E160B5"/>
    <w:rsid w:val="00E222B0"/>
    <w:rsid w:val="00E442E3"/>
    <w:rsid w:val="00E467B4"/>
    <w:rsid w:val="00E5322C"/>
    <w:rsid w:val="00E91470"/>
    <w:rsid w:val="00EA6EB8"/>
    <w:rsid w:val="00EC4A5A"/>
    <w:rsid w:val="00ED2220"/>
    <w:rsid w:val="00F22D3A"/>
    <w:rsid w:val="00F33D86"/>
    <w:rsid w:val="00F35366"/>
    <w:rsid w:val="00F3734B"/>
    <w:rsid w:val="00F373B9"/>
    <w:rsid w:val="00F41909"/>
    <w:rsid w:val="00F5285C"/>
    <w:rsid w:val="00F63A05"/>
    <w:rsid w:val="00F76003"/>
    <w:rsid w:val="00F92AFE"/>
    <w:rsid w:val="00F94549"/>
    <w:rsid w:val="00FA02B5"/>
    <w:rsid w:val="00FC687F"/>
    <w:rsid w:val="00FE0AEA"/>
    <w:rsid w:val="00FE0FC6"/>
    <w:rsid w:val="00FE2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63C3F"/>
  <w15:chartTrackingRefBased/>
  <w15:docId w15:val="{A3AFFC31-1544-474D-89E7-4A2F61065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1474"/>
  </w:style>
  <w:style w:type="paragraph" w:styleId="Heading1">
    <w:name w:val="heading 1"/>
    <w:basedOn w:val="Normal"/>
    <w:next w:val="Normal"/>
    <w:link w:val="Heading1Char"/>
    <w:uiPriority w:val="9"/>
    <w:qFormat/>
    <w:rsid w:val="000814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14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14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14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14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14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14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14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14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14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14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14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14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14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14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14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14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14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14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14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14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14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14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14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14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14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14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14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147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14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1474"/>
  </w:style>
  <w:style w:type="paragraph" w:styleId="Footer">
    <w:name w:val="footer"/>
    <w:basedOn w:val="Normal"/>
    <w:link w:val="FooterChar"/>
    <w:uiPriority w:val="99"/>
    <w:unhideWhenUsed/>
    <w:rsid w:val="000814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14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8CF2B8-C675-4FF7-9CDB-461BF59F2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1140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penny simcock</dc:creator>
  <cp:keywords/>
  <dc:description/>
  <cp:lastModifiedBy>Sandra Rosser</cp:lastModifiedBy>
  <cp:revision>2</cp:revision>
  <dcterms:created xsi:type="dcterms:W3CDTF">2025-02-10T12:30:00Z</dcterms:created>
  <dcterms:modified xsi:type="dcterms:W3CDTF">2025-02-10T12:30:00Z</dcterms:modified>
</cp:coreProperties>
</file>