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6AF38" w14:textId="461D3089" w:rsidR="006714F3" w:rsidRDefault="003D17DC" w:rsidP="003D17DC">
      <w:pPr>
        <w:jc w:val="center"/>
        <w:rPr>
          <w:rFonts w:ascii="Arial" w:hAnsi="Arial" w:cs="Arial"/>
          <w:sz w:val="28"/>
          <w:szCs w:val="28"/>
        </w:rPr>
      </w:pPr>
      <w:r>
        <w:rPr>
          <w:rFonts w:ascii="Arial" w:hAnsi="Arial" w:cs="Arial"/>
          <w:sz w:val="28"/>
          <w:szCs w:val="28"/>
        </w:rPr>
        <w:t>ABERGAVENNY TOWN COUNCIL</w:t>
      </w:r>
    </w:p>
    <w:p w14:paraId="568EC21D" w14:textId="15901323" w:rsidR="003D17DC" w:rsidRDefault="003D17DC" w:rsidP="003D17DC">
      <w:pPr>
        <w:jc w:val="center"/>
        <w:rPr>
          <w:rFonts w:ascii="Arial" w:hAnsi="Arial" w:cs="Arial"/>
          <w:sz w:val="28"/>
          <w:szCs w:val="28"/>
        </w:rPr>
      </w:pPr>
      <w:r>
        <w:rPr>
          <w:rFonts w:ascii="Arial" w:hAnsi="Arial" w:cs="Arial"/>
          <w:sz w:val="28"/>
          <w:szCs w:val="28"/>
        </w:rPr>
        <w:t>POLICY AND RESOURCES COMMITTEE</w:t>
      </w:r>
    </w:p>
    <w:p w14:paraId="1449175D" w14:textId="6BBFF121" w:rsidR="003D17DC" w:rsidRDefault="003D17DC" w:rsidP="003D17DC">
      <w:pPr>
        <w:jc w:val="center"/>
        <w:rPr>
          <w:rFonts w:ascii="Arial" w:hAnsi="Arial" w:cs="Arial"/>
          <w:sz w:val="28"/>
          <w:szCs w:val="28"/>
        </w:rPr>
      </w:pPr>
      <w:r>
        <w:rPr>
          <w:rFonts w:ascii="Arial" w:hAnsi="Arial" w:cs="Arial"/>
          <w:sz w:val="28"/>
          <w:szCs w:val="28"/>
        </w:rPr>
        <w:t>WEDNESDAY 9</w:t>
      </w:r>
      <w:r w:rsidRPr="003D17DC">
        <w:rPr>
          <w:rFonts w:ascii="Arial" w:hAnsi="Arial" w:cs="Arial"/>
          <w:sz w:val="28"/>
          <w:szCs w:val="28"/>
          <w:vertAlign w:val="superscript"/>
        </w:rPr>
        <w:t>TH</w:t>
      </w:r>
      <w:r>
        <w:rPr>
          <w:rFonts w:ascii="Arial" w:hAnsi="Arial" w:cs="Arial"/>
          <w:sz w:val="28"/>
          <w:szCs w:val="28"/>
        </w:rPr>
        <w:t xml:space="preserve"> OCTOBER 2024</w:t>
      </w:r>
    </w:p>
    <w:p w14:paraId="36C4BC61" w14:textId="41F62906" w:rsidR="003D17DC" w:rsidRDefault="003D17DC" w:rsidP="003D17DC">
      <w:pPr>
        <w:jc w:val="center"/>
        <w:rPr>
          <w:rFonts w:ascii="Arial" w:hAnsi="Arial" w:cs="Arial"/>
          <w:sz w:val="28"/>
          <w:szCs w:val="28"/>
        </w:rPr>
      </w:pPr>
      <w:r>
        <w:rPr>
          <w:rFonts w:ascii="Arial" w:hAnsi="Arial" w:cs="Arial"/>
          <w:sz w:val="28"/>
          <w:szCs w:val="28"/>
        </w:rPr>
        <w:t xml:space="preserve">PR101/24E: </w:t>
      </w:r>
      <w:r w:rsidRPr="003D17DC">
        <w:rPr>
          <w:rFonts w:ascii="Arial" w:hAnsi="Arial" w:cs="Arial"/>
          <w:sz w:val="28"/>
          <w:szCs w:val="28"/>
        </w:rPr>
        <w:t>Earmarked Reserve Projects</w:t>
      </w:r>
    </w:p>
    <w:p w14:paraId="16374C94" w14:textId="77777777" w:rsidR="003D17DC" w:rsidRDefault="003D17DC" w:rsidP="003D17DC">
      <w:pPr>
        <w:jc w:val="center"/>
        <w:rPr>
          <w:rFonts w:ascii="Arial" w:hAnsi="Arial" w:cs="Arial"/>
          <w:sz w:val="28"/>
          <w:szCs w:val="28"/>
        </w:rPr>
      </w:pPr>
    </w:p>
    <w:p w14:paraId="1ECAECE2" w14:textId="3EBA0776"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t>PURPOSE</w:t>
      </w:r>
    </w:p>
    <w:p w14:paraId="65ED6598" w14:textId="3390FBA9" w:rsidR="003D17DC" w:rsidRPr="003D17DC" w:rsidRDefault="003D17DC" w:rsidP="003D17DC">
      <w:pPr>
        <w:pStyle w:val="ListParagraph"/>
        <w:numPr>
          <w:ilvl w:val="1"/>
          <w:numId w:val="1"/>
        </w:numPr>
        <w:rPr>
          <w:rFonts w:ascii="Arial" w:hAnsi="Arial" w:cs="Arial"/>
          <w:sz w:val="28"/>
          <w:szCs w:val="28"/>
        </w:rPr>
      </w:pPr>
      <w:r w:rsidRPr="003D17DC">
        <w:rPr>
          <w:rFonts w:ascii="Arial" w:hAnsi="Arial" w:cs="Arial"/>
          <w:sz w:val="28"/>
          <w:szCs w:val="28"/>
        </w:rPr>
        <w:t>To consider proposals for allocating funds in General Reserves to Earmarked Reserves for capital funding projects.</w:t>
      </w:r>
    </w:p>
    <w:p w14:paraId="10E4C61D" w14:textId="77777777" w:rsidR="003D17DC" w:rsidRPr="003D17DC" w:rsidRDefault="003D17DC" w:rsidP="003D17DC">
      <w:pPr>
        <w:pStyle w:val="ListParagraph"/>
        <w:ind w:left="1080"/>
        <w:rPr>
          <w:rFonts w:ascii="Arial" w:hAnsi="Arial" w:cs="Arial"/>
          <w:sz w:val="28"/>
          <w:szCs w:val="28"/>
        </w:rPr>
      </w:pPr>
    </w:p>
    <w:p w14:paraId="4D145F26" w14:textId="7E482E56"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t>BACKGROUND</w:t>
      </w:r>
    </w:p>
    <w:p w14:paraId="7C022460" w14:textId="5A745B49" w:rsidR="003D17DC" w:rsidRPr="003D17DC" w:rsidRDefault="003D17DC" w:rsidP="003D17DC">
      <w:pPr>
        <w:pStyle w:val="ListParagraph"/>
        <w:numPr>
          <w:ilvl w:val="1"/>
          <w:numId w:val="1"/>
        </w:numPr>
        <w:rPr>
          <w:rFonts w:ascii="Arial" w:hAnsi="Arial" w:cs="Arial"/>
          <w:sz w:val="28"/>
          <w:szCs w:val="28"/>
        </w:rPr>
      </w:pPr>
      <w:r w:rsidRPr="003D17DC">
        <w:rPr>
          <w:rFonts w:ascii="Arial" w:hAnsi="Arial" w:cs="Arial"/>
          <w:sz w:val="28"/>
          <w:szCs w:val="28"/>
        </w:rPr>
        <w:t xml:space="preserve">There are already </w:t>
      </w:r>
      <w:proofErr w:type="gramStart"/>
      <w:r w:rsidRPr="003D17DC">
        <w:rPr>
          <w:rFonts w:ascii="Arial" w:hAnsi="Arial" w:cs="Arial"/>
          <w:sz w:val="28"/>
          <w:szCs w:val="28"/>
        </w:rPr>
        <w:t>a number of</w:t>
      </w:r>
      <w:proofErr w:type="gramEnd"/>
      <w:r w:rsidRPr="003D17DC">
        <w:rPr>
          <w:rFonts w:ascii="Arial" w:hAnsi="Arial" w:cs="Arial"/>
          <w:sz w:val="28"/>
          <w:szCs w:val="28"/>
        </w:rPr>
        <w:t xml:space="preserve"> projects which the </w:t>
      </w:r>
      <w:r>
        <w:rPr>
          <w:rFonts w:ascii="Arial" w:hAnsi="Arial" w:cs="Arial"/>
          <w:sz w:val="28"/>
          <w:szCs w:val="28"/>
        </w:rPr>
        <w:t>T</w:t>
      </w:r>
      <w:r w:rsidRPr="003D17DC">
        <w:rPr>
          <w:rFonts w:ascii="Arial" w:hAnsi="Arial" w:cs="Arial"/>
          <w:sz w:val="28"/>
          <w:szCs w:val="28"/>
        </w:rPr>
        <w:t>own Council has allocated money towards as Earmarked in Reserves as per the attached finance report. Some of these are historic but can be removed back to general reserves at the end of this financial year.</w:t>
      </w:r>
    </w:p>
    <w:p w14:paraId="643A1077" w14:textId="4CD529A1" w:rsidR="003D17DC" w:rsidRPr="003D17DC" w:rsidRDefault="003D17DC" w:rsidP="003D17DC">
      <w:pPr>
        <w:pStyle w:val="ListParagraph"/>
        <w:ind w:left="1080"/>
        <w:rPr>
          <w:rFonts w:ascii="Arial" w:hAnsi="Arial" w:cs="Arial"/>
          <w:sz w:val="28"/>
          <w:szCs w:val="28"/>
        </w:rPr>
      </w:pPr>
    </w:p>
    <w:p w14:paraId="2447EA21" w14:textId="13EB4425"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t>PROPOSALS</w:t>
      </w:r>
    </w:p>
    <w:p w14:paraId="3C130489" w14:textId="0627D79D" w:rsidR="003D17DC" w:rsidRDefault="003D17DC" w:rsidP="003D17DC">
      <w:pPr>
        <w:pStyle w:val="ListParagraph"/>
        <w:rPr>
          <w:rFonts w:ascii="Arial" w:hAnsi="Arial" w:cs="Arial"/>
          <w:sz w:val="28"/>
          <w:szCs w:val="28"/>
        </w:rPr>
      </w:pPr>
      <w:r>
        <w:rPr>
          <w:rFonts w:ascii="Arial" w:hAnsi="Arial" w:cs="Arial"/>
          <w:sz w:val="28"/>
          <w:szCs w:val="28"/>
        </w:rPr>
        <w:t xml:space="preserve">3.1 War Memorial Renovations: £15000 to cover all costs of cleaning and repairing the memorial plus renovating the area and plinth. </w:t>
      </w:r>
    </w:p>
    <w:p w14:paraId="02A5B4B6" w14:textId="51A9A68F" w:rsidR="003D17DC" w:rsidRDefault="003D17DC" w:rsidP="003D17DC">
      <w:pPr>
        <w:pStyle w:val="ListParagraph"/>
        <w:rPr>
          <w:rFonts w:ascii="Arial" w:hAnsi="Arial" w:cs="Arial"/>
          <w:sz w:val="28"/>
          <w:szCs w:val="28"/>
        </w:rPr>
      </w:pPr>
      <w:r>
        <w:rPr>
          <w:rFonts w:ascii="Arial" w:hAnsi="Arial" w:cs="Arial"/>
          <w:sz w:val="28"/>
          <w:szCs w:val="28"/>
        </w:rPr>
        <w:t xml:space="preserve">3.2 Gabb Square Regeneration: £30000 to contribute towards costs for the planning of the project and </w:t>
      </w:r>
      <w:r w:rsidR="00ED3AD3">
        <w:rPr>
          <w:rFonts w:ascii="Arial" w:hAnsi="Arial" w:cs="Arial"/>
          <w:sz w:val="28"/>
          <w:szCs w:val="28"/>
        </w:rPr>
        <w:t xml:space="preserve">carrying out the stages required to implement the original visualisation by Sarah Price Landscapes. </w:t>
      </w:r>
    </w:p>
    <w:p w14:paraId="16CD8653" w14:textId="77777777" w:rsidR="00ED3AD3" w:rsidRDefault="00ED3AD3" w:rsidP="003D17DC">
      <w:pPr>
        <w:pStyle w:val="ListParagraph"/>
        <w:rPr>
          <w:rFonts w:ascii="Arial" w:hAnsi="Arial" w:cs="Arial"/>
          <w:sz w:val="28"/>
          <w:szCs w:val="28"/>
        </w:rPr>
      </w:pPr>
      <w:r>
        <w:rPr>
          <w:rFonts w:ascii="Arial" w:hAnsi="Arial" w:cs="Arial"/>
          <w:sz w:val="28"/>
          <w:szCs w:val="28"/>
        </w:rPr>
        <w:t>3.3 Changing Places Toilet: £50000 towards retrofitting former toilet block as a Changing Places Facility and unisex toilet.</w:t>
      </w:r>
    </w:p>
    <w:p w14:paraId="465747A1" w14:textId="6F6C5F63" w:rsidR="00ED3AD3" w:rsidRDefault="00ED3AD3" w:rsidP="003D17DC">
      <w:pPr>
        <w:pStyle w:val="ListParagraph"/>
        <w:rPr>
          <w:rFonts w:ascii="Arial" w:hAnsi="Arial" w:cs="Arial"/>
          <w:sz w:val="28"/>
          <w:szCs w:val="28"/>
        </w:rPr>
      </w:pPr>
      <w:r>
        <w:rPr>
          <w:rFonts w:ascii="Arial" w:hAnsi="Arial" w:cs="Arial"/>
          <w:sz w:val="28"/>
          <w:szCs w:val="28"/>
        </w:rPr>
        <w:t xml:space="preserve">3.4 Town Hall Clock Automation and Renovation: £50000 in first instance as possible match funding could be available.  </w:t>
      </w:r>
    </w:p>
    <w:p w14:paraId="3079FA19" w14:textId="522556B6" w:rsidR="00ED3AD3" w:rsidRDefault="00ED3AD3" w:rsidP="00ED3AD3">
      <w:pPr>
        <w:pStyle w:val="ListParagraph"/>
        <w:rPr>
          <w:rFonts w:ascii="Arial" w:hAnsi="Arial" w:cs="Arial"/>
          <w:sz w:val="28"/>
          <w:szCs w:val="28"/>
        </w:rPr>
      </w:pPr>
      <w:r>
        <w:rPr>
          <w:rFonts w:ascii="Arial" w:hAnsi="Arial" w:cs="Arial"/>
          <w:sz w:val="28"/>
          <w:szCs w:val="28"/>
        </w:rPr>
        <w:t>3.5 Replacement planters for Frogmore Street: £10000 allocated toward new planters to replace Urbris ‘</w:t>
      </w:r>
      <w:proofErr w:type="spellStart"/>
      <w:r>
        <w:rPr>
          <w:rFonts w:ascii="Arial" w:hAnsi="Arial" w:cs="Arial"/>
          <w:sz w:val="28"/>
          <w:szCs w:val="28"/>
        </w:rPr>
        <w:t>rusties</w:t>
      </w:r>
      <w:proofErr w:type="spellEnd"/>
      <w:r>
        <w:rPr>
          <w:rFonts w:ascii="Arial" w:hAnsi="Arial" w:cs="Arial"/>
          <w:sz w:val="28"/>
          <w:szCs w:val="28"/>
        </w:rPr>
        <w:t>’.</w:t>
      </w:r>
    </w:p>
    <w:p w14:paraId="26447C27" w14:textId="11476662" w:rsidR="00ED3AD3" w:rsidRDefault="00ED3AD3" w:rsidP="00ED3AD3">
      <w:pPr>
        <w:pStyle w:val="ListParagraph"/>
        <w:rPr>
          <w:rFonts w:ascii="Arial" w:hAnsi="Arial" w:cs="Arial"/>
          <w:sz w:val="28"/>
          <w:szCs w:val="28"/>
        </w:rPr>
      </w:pPr>
      <w:r>
        <w:rPr>
          <w:rFonts w:ascii="Arial" w:hAnsi="Arial" w:cs="Arial"/>
          <w:sz w:val="28"/>
          <w:szCs w:val="28"/>
        </w:rPr>
        <w:t>3.6 Gateway Signage: £30000 to</w:t>
      </w:r>
      <w:r w:rsidR="00C25C93">
        <w:rPr>
          <w:rFonts w:ascii="Arial" w:hAnsi="Arial" w:cs="Arial"/>
          <w:sz w:val="28"/>
          <w:szCs w:val="28"/>
        </w:rPr>
        <w:t xml:space="preserve"> replace the three gateway signs into </w:t>
      </w:r>
      <w:proofErr w:type="gramStart"/>
      <w:r w:rsidR="00C25C93">
        <w:rPr>
          <w:rFonts w:ascii="Arial" w:hAnsi="Arial" w:cs="Arial"/>
          <w:sz w:val="28"/>
          <w:szCs w:val="28"/>
        </w:rPr>
        <w:t>town, and</w:t>
      </w:r>
      <w:proofErr w:type="gramEnd"/>
      <w:r w:rsidR="00C25C93">
        <w:rPr>
          <w:rFonts w:ascii="Arial" w:hAnsi="Arial" w:cs="Arial"/>
          <w:sz w:val="28"/>
          <w:szCs w:val="28"/>
        </w:rPr>
        <w:t xml:space="preserve"> revamp the tourist attraction signage.  Signs for the parks and green spaces if funds and permissions allow. </w:t>
      </w:r>
    </w:p>
    <w:p w14:paraId="65290869" w14:textId="77777777" w:rsidR="00C25C93" w:rsidRDefault="00C25C93" w:rsidP="00ED3AD3">
      <w:pPr>
        <w:pStyle w:val="ListParagraph"/>
        <w:rPr>
          <w:rFonts w:ascii="Arial" w:hAnsi="Arial" w:cs="Arial"/>
          <w:sz w:val="28"/>
          <w:szCs w:val="28"/>
        </w:rPr>
      </w:pPr>
    </w:p>
    <w:p w14:paraId="28E472E3" w14:textId="77777777" w:rsidR="00002339" w:rsidRPr="00ED3AD3" w:rsidRDefault="00002339" w:rsidP="00ED3AD3">
      <w:pPr>
        <w:pStyle w:val="ListParagraph"/>
        <w:rPr>
          <w:rFonts w:ascii="Arial" w:hAnsi="Arial" w:cs="Arial"/>
          <w:sz w:val="28"/>
          <w:szCs w:val="28"/>
        </w:rPr>
      </w:pPr>
    </w:p>
    <w:p w14:paraId="392FD92E" w14:textId="3C1A687C" w:rsidR="003D17DC" w:rsidRDefault="003D17DC" w:rsidP="003D17DC">
      <w:pPr>
        <w:pStyle w:val="ListParagraph"/>
        <w:numPr>
          <w:ilvl w:val="0"/>
          <w:numId w:val="1"/>
        </w:numPr>
        <w:rPr>
          <w:rFonts w:ascii="Arial" w:hAnsi="Arial" w:cs="Arial"/>
          <w:sz w:val="28"/>
          <w:szCs w:val="28"/>
        </w:rPr>
      </w:pPr>
      <w:r>
        <w:rPr>
          <w:rFonts w:ascii="Arial" w:hAnsi="Arial" w:cs="Arial"/>
          <w:sz w:val="28"/>
          <w:szCs w:val="28"/>
        </w:rPr>
        <w:lastRenderedPageBreak/>
        <w:t>RECOMMENDATIONS</w:t>
      </w:r>
    </w:p>
    <w:p w14:paraId="66CB906F" w14:textId="77777777" w:rsidR="00C25C93" w:rsidRDefault="00C25C93" w:rsidP="00C25C93">
      <w:pPr>
        <w:pStyle w:val="ListParagraph"/>
        <w:rPr>
          <w:rFonts w:ascii="Arial" w:hAnsi="Arial" w:cs="Arial"/>
          <w:sz w:val="28"/>
          <w:szCs w:val="28"/>
        </w:rPr>
      </w:pPr>
    </w:p>
    <w:p w14:paraId="49DB794D" w14:textId="5BD450F1" w:rsidR="00C25C93" w:rsidRDefault="00002339" w:rsidP="00002339">
      <w:pPr>
        <w:pStyle w:val="ListParagraph"/>
        <w:numPr>
          <w:ilvl w:val="1"/>
          <w:numId w:val="1"/>
        </w:numPr>
        <w:rPr>
          <w:rFonts w:ascii="Arial" w:hAnsi="Arial" w:cs="Arial"/>
          <w:sz w:val="28"/>
          <w:szCs w:val="28"/>
        </w:rPr>
      </w:pPr>
      <w:r>
        <w:rPr>
          <w:rFonts w:ascii="Arial" w:hAnsi="Arial" w:cs="Arial"/>
          <w:sz w:val="28"/>
          <w:szCs w:val="28"/>
        </w:rPr>
        <w:t xml:space="preserve">To accept the proposed projects totalling £185000 to be allocated in Earmarked Reserves. </w:t>
      </w:r>
    </w:p>
    <w:p w14:paraId="60168AB6" w14:textId="44EFF844" w:rsidR="00002339" w:rsidRPr="00002339" w:rsidRDefault="00002339" w:rsidP="00002339">
      <w:pPr>
        <w:rPr>
          <w:rFonts w:ascii="Arial" w:hAnsi="Arial" w:cs="Arial"/>
          <w:sz w:val="28"/>
          <w:szCs w:val="28"/>
        </w:rPr>
      </w:pPr>
    </w:p>
    <w:sectPr w:rsidR="00002339" w:rsidRPr="00002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F7EFD"/>
    <w:multiLevelType w:val="multilevel"/>
    <w:tmpl w:val="A9DAC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5468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DC"/>
    <w:rsid w:val="00002339"/>
    <w:rsid w:val="002804DF"/>
    <w:rsid w:val="003D17DC"/>
    <w:rsid w:val="00422485"/>
    <w:rsid w:val="006714F3"/>
    <w:rsid w:val="008D2F03"/>
    <w:rsid w:val="00B048CF"/>
    <w:rsid w:val="00C25C93"/>
    <w:rsid w:val="00ED3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A08A"/>
  <w15:chartTrackingRefBased/>
  <w15:docId w15:val="{C2FCBBA9-9B3F-4A84-964B-C13D5ADF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7D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17D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17D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17D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17D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D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17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17D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17D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17D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DC"/>
    <w:rPr>
      <w:rFonts w:eastAsiaTheme="majorEastAsia" w:cstheme="majorBidi"/>
      <w:color w:val="272727" w:themeColor="text1" w:themeTint="D8"/>
    </w:rPr>
  </w:style>
  <w:style w:type="paragraph" w:styleId="Title">
    <w:name w:val="Title"/>
    <w:basedOn w:val="Normal"/>
    <w:next w:val="Normal"/>
    <w:link w:val="TitleChar"/>
    <w:uiPriority w:val="10"/>
    <w:qFormat/>
    <w:rsid w:val="003D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17DC"/>
    <w:rPr>
      <w:i/>
      <w:iCs/>
      <w:color w:val="404040" w:themeColor="text1" w:themeTint="BF"/>
    </w:rPr>
  </w:style>
  <w:style w:type="paragraph" w:styleId="ListParagraph">
    <w:name w:val="List Paragraph"/>
    <w:basedOn w:val="Normal"/>
    <w:uiPriority w:val="34"/>
    <w:qFormat/>
    <w:rsid w:val="003D17DC"/>
    <w:pPr>
      <w:ind w:left="720"/>
      <w:contextualSpacing/>
    </w:pPr>
  </w:style>
  <w:style w:type="character" w:styleId="IntenseEmphasis">
    <w:name w:val="Intense Emphasis"/>
    <w:basedOn w:val="DefaultParagraphFont"/>
    <w:uiPriority w:val="21"/>
    <w:qFormat/>
    <w:rsid w:val="003D17DC"/>
    <w:rPr>
      <w:i/>
      <w:iCs/>
      <w:color w:val="365F91" w:themeColor="accent1" w:themeShade="BF"/>
    </w:rPr>
  </w:style>
  <w:style w:type="paragraph" w:styleId="IntenseQuote">
    <w:name w:val="Intense Quote"/>
    <w:basedOn w:val="Normal"/>
    <w:next w:val="Normal"/>
    <w:link w:val="IntenseQuoteChar"/>
    <w:uiPriority w:val="30"/>
    <w:qFormat/>
    <w:rsid w:val="003D17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17DC"/>
    <w:rPr>
      <w:i/>
      <w:iCs/>
      <w:color w:val="365F91" w:themeColor="accent1" w:themeShade="BF"/>
    </w:rPr>
  </w:style>
  <w:style w:type="character" w:styleId="IntenseReference">
    <w:name w:val="Intense Reference"/>
    <w:basedOn w:val="DefaultParagraphFont"/>
    <w:uiPriority w:val="32"/>
    <w:qFormat/>
    <w:rsid w:val="003D17D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1</cp:revision>
  <dcterms:created xsi:type="dcterms:W3CDTF">2024-10-04T15:50:00Z</dcterms:created>
  <dcterms:modified xsi:type="dcterms:W3CDTF">2024-10-04T16:39:00Z</dcterms:modified>
</cp:coreProperties>
</file>