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3336" w14:textId="5D0AB4E4" w:rsidR="00492727" w:rsidRDefault="00756FCC">
      <w:pPr>
        <w:rPr>
          <w:rFonts w:ascii="Arial" w:hAnsi="Arial" w:cs="Arial"/>
          <w:sz w:val="28"/>
          <w:szCs w:val="28"/>
        </w:rPr>
      </w:pPr>
      <w:r>
        <w:rPr>
          <w:rFonts w:ascii="Arial" w:hAnsi="Arial" w:cs="Arial"/>
          <w:sz w:val="28"/>
          <w:szCs w:val="28"/>
        </w:rPr>
        <w:t xml:space="preserve">Present: Sue Parkinson, Sher </w:t>
      </w:r>
      <w:proofErr w:type="gramStart"/>
      <w:r>
        <w:rPr>
          <w:rFonts w:ascii="Arial" w:hAnsi="Arial" w:cs="Arial"/>
          <w:sz w:val="28"/>
          <w:szCs w:val="28"/>
        </w:rPr>
        <w:t>and  David</w:t>
      </w:r>
      <w:proofErr w:type="gramEnd"/>
      <w:r>
        <w:rPr>
          <w:rFonts w:ascii="Arial" w:hAnsi="Arial" w:cs="Arial"/>
          <w:sz w:val="28"/>
          <w:szCs w:val="28"/>
        </w:rPr>
        <w:t xml:space="preserve">: Platform One, based in Monmouth. Oliver Barton Chair of LVG, Paddy LVG, Philip Bowyer, Mark Cleaver, Sandra Rosser, Jay Shipley. Nadia Pye – Ambika Social.  </w:t>
      </w:r>
    </w:p>
    <w:p w14:paraId="3D82B884" w14:textId="331FF1DF" w:rsidR="00756FCC" w:rsidRDefault="00756FCC">
      <w:pPr>
        <w:rPr>
          <w:rFonts w:ascii="Arial" w:hAnsi="Arial" w:cs="Arial"/>
          <w:sz w:val="28"/>
          <w:szCs w:val="28"/>
        </w:rPr>
      </w:pPr>
      <w:r>
        <w:rPr>
          <w:rFonts w:ascii="Arial" w:hAnsi="Arial" w:cs="Arial"/>
          <w:sz w:val="28"/>
          <w:szCs w:val="28"/>
        </w:rPr>
        <w:t xml:space="preserve">Signage and interpretation proposals for LVG. </w:t>
      </w:r>
    </w:p>
    <w:p w14:paraId="7B5792E3" w14:textId="0120E88A" w:rsidR="00756FCC" w:rsidRDefault="00756FCC">
      <w:pPr>
        <w:rPr>
          <w:rFonts w:ascii="Arial" w:hAnsi="Arial" w:cs="Arial"/>
          <w:sz w:val="28"/>
          <w:szCs w:val="28"/>
        </w:rPr>
      </w:pPr>
      <w:r>
        <w:rPr>
          <w:rFonts w:ascii="Arial" w:hAnsi="Arial" w:cs="Arial"/>
          <w:sz w:val="28"/>
          <w:szCs w:val="28"/>
        </w:rPr>
        <w:t xml:space="preserve">Chance for Sher and David to meet group and talk over proposals and timescales. </w:t>
      </w:r>
    </w:p>
    <w:p w14:paraId="5BF287EC" w14:textId="7330DA54" w:rsidR="00756FCC" w:rsidRDefault="00756FCC">
      <w:pPr>
        <w:rPr>
          <w:rFonts w:ascii="Arial" w:hAnsi="Arial" w:cs="Arial"/>
          <w:sz w:val="28"/>
          <w:szCs w:val="28"/>
        </w:rPr>
      </w:pPr>
      <w:r>
        <w:rPr>
          <w:rFonts w:ascii="Arial" w:hAnsi="Arial" w:cs="Arial"/>
          <w:sz w:val="28"/>
          <w:szCs w:val="28"/>
        </w:rPr>
        <w:t xml:space="preserve">Platform one – subjective to what is wanted, needed, etc. Have now visited the gardens and walked around. Bear in mind audience. Well used by families. Don’t feel info should be over academic, if they want more serious info, QR codes can direct folk to alternative platforms. Aps not so popular but QR codes are. </w:t>
      </w:r>
      <w:proofErr w:type="spellStart"/>
      <w:r>
        <w:rPr>
          <w:rFonts w:ascii="Arial" w:hAnsi="Arial" w:cs="Arial"/>
          <w:sz w:val="28"/>
          <w:szCs w:val="28"/>
        </w:rPr>
        <w:t>Pictoral</w:t>
      </w:r>
      <w:proofErr w:type="spellEnd"/>
      <w:r>
        <w:rPr>
          <w:rFonts w:ascii="Arial" w:hAnsi="Arial" w:cs="Arial"/>
          <w:sz w:val="28"/>
          <w:szCs w:val="28"/>
        </w:rPr>
        <w:t xml:space="preserve"> and visual.  Sites acknowledged, may suggest flexibility.  Use some of what’s already there. Smaller items post mounted.  Standard road sign fabrication. Takes up less space. Want to hear your expectations. Completion </w:t>
      </w:r>
      <w:proofErr w:type="gramStart"/>
      <w:r>
        <w:rPr>
          <w:rFonts w:ascii="Arial" w:hAnsi="Arial" w:cs="Arial"/>
          <w:sz w:val="28"/>
          <w:szCs w:val="28"/>
        </w:rPr>
        <w:t>end</w:t>
      </w:r>
      <w:proofErr w:type="gramEnd"/>
      <w:r>
        <w:rPr>
          <w:rFonts w:ascii="Arial" w:hAnsi="Arial" w:cs="Arial"/>
          <w:sz w:val="28"/>
          <w:szCs w:val="28"/>
        </w:rPr>
        <w:t xml:space="preserve"> of Feb26. Manufacturing over Christmas. Instal 2</w:t>
      </w:r>
      <w:r w:rsidRPr="00756FCC">
        <w:rPr>
          <w:rFonts w:ascii="Arial" w:hAnsi="Arial" w:cs="Arial"/>
          <w:sz w:val="28"/>
          <w:szCs w:val="28"/>
          <w:vertAlign w:val="superscript"/>
        </w:rPr>
        <w:t>nd</w:t>
      </w:r>
      <w:r>
        <w:rPr>
          <w:rFonts w:ascii="Arial" w:hAnsi="Arial" w:cs="Arial"/>
          <w:sz w:val="28"/>
          <w:szCs w:val="28"/>
        </w:rPr>
        <w:t>/3</w:t>
      </w:r>
      <w:r w:rsidRPr="00756FCC">
        <w:rPr>
          <w:rFonts w:ascii="Arial" w:hAnsi="Arial" w:cs="Arial"/>
          <w:sz w:val="28"/>
          <w:szCs w:val="28"/>
          <w:vertAlign w:val="superscript"/>
        </w:rPr>
        <w:t>rd</w:t>
      </w:r>
      <w:r>
        <w:rPr>
          <w:rFonts w:ascii="Arial" w:hAnsi="Arial" w:cs="Arial"/>
          <w:sz w:val="28"/>
          <w:szCs w:val="28"/>
        </w:rPr>
        <w:t xml:space="preserve"> week Feb. Input on text. </w:t>
      </w:r>
      <w:r w:rsidR="00D06F29">
        <w:rPr>
          <w:rFonts w:ascii="Arial" w:hAnsi="Arial" w:cs="Arial"/>
          <w:sz w:val="28"/>
          <w:szCs w:val="28"/>
        </w:rPr>
        <w:t xml:space="preserve">Happy to edit and alter. Will send </w:t>
      </w:r>
      <w:proofErr w:type="gramStart"/>
      <w:r w:rsidR="00D06F29">
        <w:rPr>
          <w:rFonts w:ascii="Arial" w:hAnsi="Arial" w:cs="Arial"/>
          <w:sz w:val="28"/>
          <w:szCs w:val="28"/>
        </w:rPr>
        <w:t>pdf’s</w:t>
      </w:r>
      <w:proofErr w:type="gramEnd"/>
      <w:r w:rsidR="00D06F29">
        <w:rPr>
          <w:rFonts w:ascii="Arial" w:hAnsi="Arial" w:cs="Arial"/>
          <w:sz w:val="28"/>
          <w:szCs w:val="28"/>
        </w:rPr>
        <w:t xml:space="preserve"> to all for comments as we go along. Key to involve children and have things that engage families. </w:t>
      </w:r>
    </w:p>
    <w:p w14:paraId="7526F4E6" w14:textId="77777777" w:rsidR="00D06F29" w:rsidRDefault="00D06F29">
      <w:pPr>
        <w:rPr>
          <w:rFonts w:ascii="Arial" w:hAnsi="Arial" w:cs="Arial"/>
          <w:sz w:val="28"/>
          <w:szCs w:val="28"/>
        </w:rPr>
      </w:pPr>
      <w:r>
        <w:rPr>
          <w:rFonts w:ascii="Arial" w:hAnsi="Arial" w:cs="Arial"/>
          <w:sz w:val="28"/>
          <w:szCs w:val="28"/>
        </w:rPr>
        <w:t xml:space="preserve">Key tree species – may lend theme to ‘around the world in 80 </w:t>
      </w:r>
      <w:proofErr w:type="gramStart"/>
      <w:r>
        <w:rPr>
          <w:rFonts w:ascii="Arial" w:hAnsi="Arial" w:cs="Arial"/>
          <w:sz w:val="28"/>
          <w:szCs w:val="28"/>
        </w:rPr>
        <w:t>trees’</w:t>
      </w:r>
      <w:proofErr w:type="gramEnd"/>
      <w:r>
        <w:rPr>
          <w:rFonts w:ascii="Arial" w:hAnsi="Arial" w:cs="Arial"/>
          <w:sz w:val="28"/>
          <w:szCs w:val="28"/>
        </w:rPr>
        <w:t>.</w:t>
      </w:r>
    </w:p>
    <w:p w14:paraId="3C8D55FB" w14:textId="77777777" w:rsidR="00D06F29" w:rsidRDefault="00D06F29">
      <w:pPr>
        <w:rPr>
          <w:rFonts w:ascii="Arial" w:hAnsi="Arial" w:cs="Arial"/>
          <w:sz w:val="28"/>
          <w:szCs w:val="28"/>
        </w:rPr>
      </w:pPr>
      <w:r>
        <w:rPr>
          <w:rFonts w:ascii="Arial" w:hAnsi="Arial" w:cs="Arial"/>
          <w:sz w:val="28"/>
          <w:szCs w:val="28"/>
        </w:rPr>
        <w:t xml:space="preserve">Acknowledge digital content behind this is key. </w:t>
      </w:r>
    </w:p>
    <w:p w14:paraId="135FF692" w14:textId="77777777" w:rsidR="00D06F29" w:rsidRDefault="00D06F29">
      <w:pPr>
        <w:rPr>
          <w:rFonts w:ascii="Arial" w:hAnsi="Arial" w:cs="Arial"/>
          <w:sz w:val="28"/>
          <w:szCs w:val="28"/>
        </w:rPr>
      </w:pPr>
      <w:r>
        <w:rPr>
          <w:rFonts w:ascii="Arial" w:hAnsi="Arial" w:cs="Arial"/>
          <w:sz w:val="28"/>
          <w:szCs w:val="28"/>
        </w:rPr>
        <w:t xml:space="preserve">Lots of visitors come in and ask about the tree species at </w:t>
      </w:r>
      <w:proofErr w:type="gramStart"/>
      <w:r>
        <w:rPr>
          <w:rFonts w:ascii="Arial" w:hAnsi="Arial" w:cs="Arial"/>
          <w:sz w:val="28"/>
          <w:szCs w:val="28"/>
        </w:rPr>
        <w:t>the  café</w:t>
      </w:r>
      <w:proofErr w:type="gramEnd"/>
      <w:r>
        <w:rPr>
          <w:rFonts w:ascii="Arial" w:hAnsi="Arial" w:cs="Arial"/>
          <w:sz w:val="28"/>
          <w:szCs w:val="28"/>
        </w:rPr>
        <w:t>. Children love the bugs and wildlife that live in and around the trees.</w:t>
      </w:r>
    </w:p>
    <w:p w14:paraId="682DFE94" w14:textId="77777777" w:rsidR="00D06F29" w:rsidRDefault="00D06F29">
      <w:pPr>
        <w:rPr>
          <w:rFonts w:ascii="Arial" w:hAnsi="Arial" w:cs="Arial"/>
          <w:sz w:val="28"/>
          <w:szCs w:val="28"/>
        </w:rPr>
      </w:pPr>
      <w:r>
        <w:rPr>
          <w:rFonts w:ascii="Arial" w:hAnsi="Arial" w:cs="Arial"/>
          <w:sz w:val="28"/>
          <w:szCs w:val="28"/>
        </w:rPr>
        <w:t xml:space="preserve">Nice idea to add geography of where the trees came from. </w:t>
      </w:r>
    </w:p>
    <w:p w14:paraId="7822AAB3" w14:textId="77777777" w:rsidR="00D06F29" w:rsidRDefault="00D06F29">
      <w:pPr>
        <w:rPr>
          <w:rFonts w:ascii="Arial" w:hAnsi="Arial" w:cs="Arial"/>
          <w:sz w:val="28"/>
          <w:szCs w:val="28"/>
        </w:rPr>
      </w:pPr>
      <w:r>
        <w:rPr>
          <w:rFonts w:ascii="Arial" w:hAnsi="Arial" w:cs="Arial"/>
          <w:sz w:val="28"/>
          <w:szCs w:val="28"/>
        </w:rPr>
        <w:t>Balance between historical interest, different aspects of the site, the planting, why the gardens exist, history of house, etc.</w:t>
      </w:r>
    </w:p>
    <w:p w14:paraId="683BAA35" w14:textId="2314081A" w:rsidR="00D06F29" w:rsidRDefault="00D06F29">
      <w:pPr>
        <w:rPr>
          <w:rFonts w:ascii="Arial" w:hAnsi="Arial" w:cs="Arial"/>
          <w:sz w:val="28"/>
          <w:szCs w:val="28"/>
        </w:rPr>
      </w:pPr>
      <w:r>
        <w:rPr>
          <w:rFonts w:ascii="Arial" w:hAnsi="Arial" w:cs="Arial"/>
          <w:sz w:val="28"/>
          <w:szCs w:val="28"/>
        </w:rPr>
        <w:t xml:space="preserve">Such a lot of info on the trees – needs to be in the vicinity of where they are.  Tree tags are well used in arboretums. They could be panels rather than posts to not be in the way of mowers, plus vandalism (signs kicked down). </w:t>
      </w:r>
    </w:p>
    <w:p w14:paraId="3643CE8F" w14:textId="1817ED6D" w:rsidR="00D06F29" w:rsidRDefault="00D06F29">
      <w:pPr>
        <w:rPr>
          <w:rFonts w:ascii="Arial" w:hAnsi="Arial" w:cs="Arial"/>
          <w:sz w:val="28"/>
          <w:szCs w:val="28"/>
        </w:rPr>
      </w:pPr>
      <w:r>
        <w:rPr>
          <w:rFonts w:ascii="Arial" w:hAnsi="Arial" w:cs="Arial"/>
          <w:sz w:val="28"/>
          <w:szCs w:val="28"/>
        </w:rPr>
        <w:t xml:space="preserve">Site is always open, so secure signs will be needed. </w:t>
      </w:r>
    </w:p>
    <w:p w14:paraId="044DB100" w14:textId="36A6ACE3" w:rsidR="00D06F29" w:rsidRDefault="00D06F29">
      <w:pPr>
        <w:rPr>
          <w:rFonts w:ascii="Arial" w:hAnsi="Arial" w:cs="Arial"/>
          <w:sz w:val="28"/>
          <w:szCs w:val="28"/>
        </w:rPr>
      </w:pPr>
      <w:r>
        <w:rPr>
          <w:rFonts w:ascii="Arial" w:hAnsi="Arial" w:cs="Arial"/>
          <w:sz w:val="28"/>
          <w:szCs w:val="28"/>
        </w:rPr>
        <w:t xml:space="preserve">Bored older teens congregating currently so items need to be resilient. There has been a rough sleeper in the gardens as well. </w:t>
      </w:r>
    </w:p>
    <w:p w14:paraId="3606C0E3" w14:textId="5AABE087" w:rsidR="00D06F29" w:rsidRDefault="00D06F29">
      <w:pPr>
        <w:rPr>
          <w:rFonts w:ascii="Arial" w:hAnsi="Arial" w:cs="Arial"/>
          <w:sz w:val="28"/>
          <w:szCs w:val="28"/>
        </w:rPr>
      </w:pPr>
      <w:r>
        <w:rPr>
          <w:rFonts w:ascii="Arial" w:hAnsi="Arial" w:cs="Arial"/>
          <w:sz w:val="28"/>
          <w:szCs w:val="28"/>
        </w:rPr>
        <w:t xml:space="preserve">Scope of brief given. Keep heritage sign by wood carving. Memorial Arboretum sign will be kept. External signs to be rationalised. Too confusing. Lots of faded signs. Existing tree labels already in arboretum </w:t>
      </w:r>
      <w:r>
        <w:rPr>
          <w:rFonts w:ascii="Arial" w:hAnsi="Arial" w:cs="Arial"/>
          <w:sz w:val="28"/>
          <w:szCs w:val="28"/>
        </w:rPr>
        <w:lastRenderedPageBreak/>
        <w:t xml:space="preserve">haven’t been included in scope. </w:t>
      </w:r>
      <w:r w:rsidR="00550447">
        <w:rPr>
          <w:rFonts w:ascii="Arial" w:hAnsi="Arial" w:cs="Arial"/>
          <w:sz w:val="28"/>
          <w:szCs w:val="28"/>
        </w:rPr>
        <w:t xml:space="preserve">Lockable notice boards with maps: not planned to change, nice to have something that can be updated seasonally. </w:t>
      </w:r>
    </w:p>
    <w:p w14:paraId="14CE5028" w14:textId="27F0078D" w:rsidR="00550447" w:rsidRDefault="00550447">
      <w:pPr>
        <w:rPr>
          <w:rFonts w:ascii="Arial" w:hAnsi="Arial" w:cs="Arial"/>
          <w:sz w:val="28"/>
          <w:szCs w:val="28"/>
        </w:rPr>
      </w:pPr>
      <w:r>
        <w:rPr>
          <w:rFonts w:ascii="Arial" w:hAnsi="Arial" w:cs="Arial"/>
          <w:sz w:val="28"/>
          <w:szCs w:val="28"/>
        </w:rPr>
        <w:t xml:space="preserve">Need consistent look and feel, Oliver has shared colours and fonts already used across the gardens. </w:t>
      </w:r>
    </w:p>
    <w:p w14:paraId="45D4E456" w14:textId="38CED03A" w:rsidR="00550447" w:rsidRDefault="00550447">
      <w:pPr>
        <w:rPr>
          <w:rFonts w:ascii="Arial" w:hAnsi="Arial" w:cs="Arial"/>
          <w:sz w:val="28"/>
          <w:szCs w:val="28"/>
        </w:rPr>
      </w:pPr>
      <w:r>
        <w:rPr>
          <w:rFonts w:ascii="Arial" w:hAnsi="Arial" w:cs="Arial"/>
          <w:sz w:val="28"/>
          <w:szCs w:val="28"/>
        </w:rPr>
        <w:t xml:space="preserve">Maps are saved by Oliver. </w:t>
      </w:r>
    </w:p>
    <w:p w14:paraId="1B25F436" w14:textId="17DA1F52" w:rsidR="00550447" w:rsidRDefault="00550447">
      <w:pPr>
        <w:rPr>
          <w:rFonts w:ascii="Arial" w:hAnsi="Arial" w:cs="Arial"/>
          <w:sz w:val="28"/>
          <w:szCs w:val="28"/>
        </w:rPr>
      </w:pPr>
      <w:r>
        <w:rPr>
          <w:rFonts w:ascii="Arial" w:hAnsi="Arial" w:cs="Arial"/>
          <w:sz w:val="28"/>
          <w:szCs w:val="28"/>
        </w:rPr>
        <w:t>Visual theme that ties things together is important. Colours and fonts can be kept and utilised if they are already in use and are preferred. Want to ensure we meet all expectations around disability considerations as well.</w:t>
      </w:r>
    </w:p>
    <w:p w14:paraId="0CB04473" w14:textId="1B533812" w:rsidR="00550447" w:rsidRDefault="00550447">
      <w:pPr>
        <w:rPr>
          <w:rFonts w:ascii="Arial" w:hAnsi="Arial" w:cs="Arial"/>
          <w:sz w:val="28"/>
          <w:szCs w:val="28"/>
        </w:rPr>
      </w:pPr>
      <w:r>
        <w:rPr>
          <w:rFonts w:ascii="Arial" w:hAnsi="Arial" w:cs="Arial"/>
          <w:sz w:val="28"/>
          <w:szCs w:val="28"/>
        </w:rPr>
        <w:t xml:space="preserve">Users in mobility buggies – angled lectern signs used to make them accessible for all heights and ages. </w:t>
      </w:r>
    </w:p>
    <w:p w14:paraId="64F9F6D0" w14:textId="49160E11" w:rsidR="00550447" w:rsidRDefault="00550447">
      <w:pPr>
        <w:rPr>
          <w:rFonts w:ascii="Arial" w:hAnsi="Arial" w:cs="Arial"/>
          <w:sz w:val="28"/>
          <w:szCs w:val="28"/>
        </w:rPr>
      </w:pPr>
      <w:r>
        <w:rPr>
          <w:rFonts w:ascii="Arial" w:hAnsi="Arial" w:cs="Arial"/>
          <w:sz w:val="28"/>
          <w:szCs w:val="28"/>
        </w:rPr>
        <w:t>Hard work is this first stage – replacing signs which have been damaged, won’t be huge cost.  Consideration around resilience and sustainability.</w:t>
      </w:r>
    </w:p>
    <w:p w14:paraId="54680306" w14:textId="0F418714" w:rsidR="00550447" w:rsidRDefault="00550447">
      <w:pPr>
        <w:rPr>
          <w:rFonts w:ascii="Arial" w:hAnsi="Arial" w:cs="Arial"/>
          <w:sz w:val="28"/>
          <w:szCs w:val="28"/>
        </w:rPr>
      </w:pPr>
      <w:r>
        <w:rPr>
          <w:rFonts w:ascii="Arial" w:hAnsi="Arial" w:cs="Arial"/>
          <w:sz w:val="28"/>
          <w:szCs w:val="28"/>
        </w:rPr>
        <w:t xml:space="preserve">Using ACM material: vandal resistant, recyclable. Nova Dura made, aluminium composite. </w:t>
      </w:r>
    </w:p>
    <w:p w14:paraId="56F7043F" w14:textId="356C9B56" w:rsidR="00550447" w:rsidRDefault="005F2772">
      <w:pPr>
        <w:rPr>
          <w:rFonts w:ascii="Arial" w:hAnsi="Arial" w:cs="Arial"/>
          <w:sz w:val="28"/>
          <w:szCs w:val="28"/>
        </w:rPr>
      </w:pPr>
      <w:r>
        <w:rPr>
          <w:rFonts w:ascii="Arial" w:hAnsi="Arial" w:cs="Arial"/>
          <w:sz w:val="28"/>
          <w:szCs w:val="28"/>
        </w:rPr>
        <w:t xml:space="preserve">Language – don’t want to impinge on gardens with too many signs. Aware bilingual can be cramped. One unit is preferred. Can differentiate with colours for the text if necessary – not necessary to have both Welsh and English in the same colour. </w:t>
      </w:r>
      <w:proofErr w:type="gramStart"/>
      <w:r>
        <w:rPr>
          <w:rFonts w:ascii="Arial" w:hAnsi="Arial" w:cs="Arial"/>
          <w:sz w:val="28"/>
          <w:szCs w:val="28"/>
        </w:rPr>
        <w:t>Definitely NOT</w:t>
      </w:r>
      <w:proofErr w:type="gramEnd"/>
      <w:r>
        <w:rPr>
          <w:rFonts w:ascii="Arial" w:hAnsi="Arial" w:cs="Arial"/>
          <w:sz w:val="28"/>
          <w:szCs w:val="28"/>
        </w:rPr>
        <w:t xml:space="preserve"> duplicating imagery!! Clarity of division with visuals will make this simpler. </w:t>
      </w:r>
    </w:p>
    <w:p w14:paraId="2AFC0CDA" w14:textId="6AF87FC8" w:rsidR="00D06F29" w:rsidRDefault="005F2772">
      <w:pPr>
        <w:rPr>
          <w:rFonts w:ascii="Arial" w:hAnsi="Arial" w:cs="Arial"/>
          <w:sz w:val="28"/>
          <w:szCs w:val="28"/>
        </w:rPr>
      </w:pPr>
      <w:r>
        <w:rPr>
          <w:rFonts w:ascii="Arial" w:hAnsi="Arial" w:cs="Arial"/>
          <w:sz w:val="28"/>
          <w:szCs w:val="28"/>
        </w:rPr>
        <w:t xml:space="preserve">Signs from externally: From the meadows into the Gardens, and other areas around the gardens. ATC keen to look at rolling out around town with themed areas and signs to help raise awareness of the location of LVG. </w:t>
      </w:r>
    </w:p>
    <w:p w14:paraId="3EBB8AD5" w14:textId="083C0C79" w:rsidR="000F6A57" w:rsidRDefault="000F6A57">
      <w:pPr>
        <w:rPr>
          <w:rFonts w:ascii="Arial" w:hAnsi="Arial" w:cs="Arial"/>
          <w:sz w:val="28"/>
          <w:szCs w:val="28"/>
        </w:rPr>
      </w:pPr>
      <w:r>
        <w:rPr>
          <w:rFonts w:ascii="Arial" w:hAnsi="Arial" w:cs="Arial"/>
          <w:sz w:val="28"/>
          <w:szCs w:val="28"/>
        </w:rPr>
        <w:t xml:space="preserve">Discussion around colourways and backgrounds. May need to look at backgrounds as many still arrive at LVG and don’t realise where they are? </w:t>
      </w:r>
    </w:p>
    <w:p w14:paraId="4B9C6237" w14:textId="23B54430" w:rsidR="000F6A57" w:rsidRDefault="000F6A57">
      <w:pPr>
        <w:rPr>
          <w:rFonts w:ascii="Arial" w:hAnsi="Arial" w:cs="Arial"/>
          <w:sz w:val="28"/>
          <w:szCs w:val="28"/>
        </w:rPr>
      </w:pPr>
      <w:r>
        <w:rPr>
          <w:rFonts w:ascii="Arial" w:hAnsi="Arial" w:cs="Arial"/>
          <w:sz w:val="28"/>
          <w:szCs w:val="28"/>
        </w:rPr>
        <w:t xml:space="preserve">Whatever Platform One come up with, these will be dropped into the proposed area on a photograph to show you how it will work. </w:t>
      </w:r>
    </w:p>
    <w:p w14:paraId="7FADE4D2" w14:textId="49C8DEE6" w:rsidR="000F6A57" w:rsidRDefault="000F6A57">
      <w:pPr>
        <w:rPr>
          <w:rFonts w:ascii="Arial" w:hAnsi="Arial" w:cs="Arial"/>
          <w:sz w:val="28"/>
          <w:szCs w:val="28"/>
        </w:rPr>
      </w:pPr>
      <w:r>
        <w:rPr>
          <w:rFonts w:ascii="Arial" w:hAnsi="Arial" w:cs="Arial"/>
          <w:sz w:val="28"/>
          <w:szCs w:val="28"/>
        </w:rPr>
        <w:t xml:space="preserve">There are several entrances </w:t>
      </w:r>
      <w:proofErr w:type="gramStart"/>
      <w:r>
        <w:rPr>
          <w:rFonts w:ascii="Arial" w:hAnsi="Arial" w:cs="Arial"/>
          <w:sz w:val="28"/>
          <w:szCs w:val="28"/>
        </w:rPr>
        <w:t>off of</w:t>
      </w:r>
      <w:proofErr w:type="gramEnd"/>
      <w:r>
        <w:rPr>
          <w:rFonts w:ascii="Arial" w:hAnsi="Arial" w:cs="Arial"/>
          <w:sz w:val="28"/>
          <w:szCs w:val="28"/>
        </w:rPr>
        <w:t xml:space="preserve"> Castle Meadows so may need to look which of these you want to signify as the ‘entrance’; and one would be better that none. </w:t>
      </w:r>
    </w:p>
    <w:p w14:paraId="5E6769EE" w14:textId="0C0E45EB" w:rsidR="000F6A57" w:rsidRDefault="000F6A57">
      <w:pPr>
        <w:rPr>
          <w:rFonts w:ascii="Arial" w:hAnsi="Arial" w:cs="Arial"/>
          <w:sz w:val="28"/>
          <w:szCs w:val="28"/>
        </w:rPr>
      </w:pPr>
      <w:r>
        <w:rPr>
          <w:rFonts w:ascii="Arial" w:hAnsi="Arial" w:cs="Arial"/>
          <w:sz w:val="28"/>
          <w:szCs w:val="28"/>
        </w:rPr>
        <w:lastRenderedPageBreak/>
        <w:t>Sue will send over all info received so far to David and Sher.</w:t>
      </w:r>
      <w:r w:rsidR="009D0E66">
        <w:rPr>
          <w:rFonts w:ascii="Arial" w:hAnsi="Arial" w:cs="Arial"/>
          <w:sz w:val="28"/>
          <w:szCs w:val="28"/>
        </w:rPr>
        <w:t xml:space="preserve"> Contact info can be shared between group. </w:t>
      </w:r>
    </w:p>
    <w:p w14:paraId="151FF25E" w14:textId="38FC3535" w:rsidR="009D0E66" w:rsidRDefault="009D0E66">
      <w:pPr>
        <w:rPr>
          <w:rFonts w:ascii="Arial" w:hAnsi="Arial" w:cs="Arial"/>
          <w:sz w:val="28"/>
          <w:szCs w:val="28"/>
        </w:rPr>
      </w:pPr>
      <w:r>
        <w:rPr>
          <w:rFonts w:ascii="Arial" w:hAnsi="Arial" w:cs="Arial"/>
          <w:sz w:val="28"/>
          <w:szCs w:val="28"/>
        </w:rPr>
        <w:t xml:space="preserve">At what point does all the detailed information need to be shared for QR codes to link in. Placeholder can be created on MCC website for more detailed info (think LVG would like separate QR codes for each of the trees to give direct point to the relevant webpage). </w:t>
      </w:r>
    </w:p>
    <w:p w14:paraId="0539F722" w14:textId="7FCB77DD" w:rsidR="009D0E66" w:rsidRDefault="009D0E66">
      <w:pPr>
        <w:rPr>
          <w:rFonts w:ascii="Arial" w:hAnsi="Arial" w:cs="Arial"/>
          <w:sz w:val="28"/>
          <w:szCs w:val="28"/>
        </w:rPr>
      </w:pPr>
      <w:r>
        <w:rPr>
          <w:rFonts w:ascii="Arial" w:hAnsi="Arial" w:cs="Arial"/>
          <w:sz w:val="28"/>
          <w:szCs w:val="28"/>
        </w:rPr>
        <w:t xml:space="preserve">Trees: share structure of info that is desired to be on the label/tag on each tree. Oliver and Paddy with Friends of LVG. </w:t>
      </w:r>
    </w:p>
    <w:p w14:paraId="274980AE" w14:textId="304B21C6" w:rsidR="009D0E66" w:rsidRDefault="009D0E66">
      <w:pPr>
        <w:rPr>
          <w:rFonts w:ascii="Arial" w:hAnsi="Arial" w:cs="Arial"/>
          <w:sz w:val="28"/>
          <w:szCs w:val="28"/>
        </w:rPr>
      </w:pPr>
      <w:r>
        <w:rPr>
          <w:rFonts w:ascii="Arial" w:hAnsi="Arial" w:cs="Arial"/>
          <w:sz w:val="28"/>
          <w:szCs w:val="28"/>
        </w:rPr>
        <w:t>Text for signs needed asap.</w:t>
      </w:r>
    </w:p>
    <w:p w14:paraId="49F9B9A5" w14:textId="77777777" w:rsidR="009D0E66" w:rsidRDefault="009D0E66">
      <w:pPr>
        <w:rPr>
          <w:rFonts w:ascii="Arial" w:hAnsi="Arial" w:cs="Arial"/>
          <w:sz w:val="28"/>
          <w:szCs w:val="28"/>
        </w:rPr>
      </w:pPr>
    </w:p>
    <w:p w14:paraId="48EA9C82" w14:textId="77777777" w:rsidR="009D0E66" w:rsidRPr="00756FCC" w:rsidRDefault="009D0E66">
      <w:pPr>
        <w:rPr>
          <w:rFonts w:ascii="Arial" w:hAnsi="Arial" w:cs="Arial"/>
          <w:sz w:val="28"/>
          <w:szCs w:val="28"/>
        </w:rPr>
      </w:pPr>
    </w:p>
    <w:sectPr w:rsidR="009D0E66" w:rsidRPr="00756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CC"/>
    <w:rsid w:val="00016DF3"/>
    <w:rsid w:val="000F6A57"/>
    <w:rsid w:val="00492727"/>
    <w:rsid w:val="005245BE"/>
    <w:rsid w:val="00550447"/>
    <w:rsid w:val="005F2772"/>
    <w:rsid w:val="00756FCC"/>
    <w:rsid w:val="00757A0F"/>
    <w:rsid w:val="009D0E66"/>
    <w:rsid w:val="00A31971"/>
    <w:rsid w:val="00D06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7F6F"/>
  <w15:chartTrackingRefBased/>
  <w15:docId w15:val="{B6F1C7CA-ABF5-4658-8E23-1D8BC4B8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FCC"/>
    <w:rPr>
      <w:rFonts w:eastAsiaTheme="majorEastAsia" w:cstheme="majorBidi"/>
      <w:color w:val="272727" w:themeColor="text1" w:themeTint="D8"/>
    </w:rPr>
  </w:style>
  <w:style w:type="paragraph" w:styleId="Title">
    <w:name w:val="Title"/>
    <w:basedOn w:val="Normal"/>
    <w:next w:val="Normal"/>
    <w:link w:val="TitleChar"/>
    <w:uiPriority w:val="10"/>
    <w:qFormat/>
    <w:rsid w:val="00756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FCC"/>
    <w:pPr>
      <w:spacing w:before="160"/>
      <w:jc w:val="center"/>
    </w:pPr>
    <w:rPr>
      <w:i/>
      <w:iCs/>
      <w:color w:val="404040" w:themeColor="text1" w:themeTint="BF"/>
    </w:rPr>
  </w:style>
  <w:style w:type="character" w:customStyle="1" w:styleId="QuoteChar">
    <w:name w:val="Quote Char"/>
    <w:basedOn w:val="DefaultParagraphFont"/>
    <w:link w:val="Quote"/>
    <w:uiPriority w:val="29"/>
    <w:rsid w:val="00756FCC"/>
    <w:rPr>
      <w:i/>
      <w:iCs/>
      <w:color w:val="404040" w:themeColor="text1" w:themeTint="BF"/>
    </w:rPr>
  </w:style>
  <w:style w:type="paragraph" w:styleId="ListParagraph">
    <w:name w:val="List Paragraph"/>
    <w:basedOn w:val="Normal"/>
    <w:uiPriority w:val="34"/>
    <w:qFormat/>
    <w:rsid w:val="00756FCC"/>
    <w:pPr>
      <w:ind w:left="720"/>
      <w:contextualSpacing/>
    </w:pPr>
  </w:style>
  <w:style w:type="character" w:styleId="IntenseEmphasis">
    <w:name w:val="Intense Emphasis"/>
    <w:basedOn w:val="DefaultParagraphFont"/>
    <w:uiPriority w:val="21"/>
    <w:qFormat/>
    <w:rsid w:val="00756FCC"/>
    <w:rPr>
      <w:i/>
      <w:iCs/>
      <w:color w:val="0F4761" w:themeColor="accent1" w:themeShade="BF"/>
    </w:rPr>
  </w:style>
  <w:style w:type="paragraph" w:styleId="IntenseQuote">
    <w:name w:val="Intense Quote"/>
    <w:basedOn w:val="Normal"/>
    <w:next w:val="Normal"/>
    <w:link w:val="IntenseQuoteChar"/>
    <w:uiPriority w:val="30"/>
    <w:qFormat/>
    <w:rsid w:val="00756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FCC"/>
    <w:rPr>
      <w:i/>
      <w:iCs/>
      <w:color w:val="0F4761" w:themeColor="accent1" w:themeShade="BF"/>
    </w:rPr>
  </w:style>
  <w:style w:type="character" w:styleId="IntenseReference">
    <w:name w:val="Intense Reference"/>
    <w:basedOn w:val="DefaultParagraphFont"/>
    <w:uiPriority w:val="32"/>
    <w:qFormat/>
    <w:rsid w:val="00756F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795</Words>
  <Characters>3705</Characters>
  <Application>Microsoft Office Word</Application>
  <DocSecurity>0</DocSecurity>
  <Lines>3705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Rosser</dc:creator>
  <cp:keywords/>
  <dc:description/>
  <cp:lastModifiedBy>Sandra Rosser</cp:lastModifiedBy>
  <cp:revision>1</cp:revision>
  <dcterms:created xsi:type="dcterms:W3CDTF">2025-11-05T13:04:00Z</dcterms:created>
  <dcterms:modified xsi:type="dcterms:W3CDTF">2025-11-05T14:01:00Z</dcterms:modified>
</cp:coreProperties>
</file>